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DC515" w14:textId="77777777" w:rsidR="00312EFD" w:rsidRDefault="00312EFD" w:rsidP="00312EFD">
      <w:pPr>
        <w:pStyle w:val="Zwykytekst"/>
        <w:rPr>
          <w:rFonts w:ascii="Book Antiqua" w:eastAsia="Book Antiqua" w:hAnsi="Book Antiqua" w:cs="Book Antiqua"/>
        </w:rPr>
      </w:pPr>
      <w:r>
        <w:rPr>
          <w:rFonts w:ascii="Book Antiqua" w:hAnsi="Book Antiqua" w:cs="Book Antiqua"/>
          <w:i/>
        </w:rPr>
        <w:t>załącznik nr 4 do SWZ</w:t>
      </w:r>
    </w:p>
    <w:p w14:paraId="3F1E6D2D" w14:textId="6C843311" w:rsidR="00312EFD" w:rsidRDefault="00312EFD" w:rsidP="00312EFD">
      <w:pPr>
        <w:ind w:left="6521"/>
        <w:rPr>
          <w:rFonts w:ascii="Book Antiqua" w:hAnsi="Book Antiqua" w:cs="Book Antiqua"/>
          <w:b/>
          <w:u w:val="single"/>
        </w:rPr>
      </w:pPr>
      <w:r>
        <w:rPr>
          <w:rFonts w:ascii="Book Antiqua" w:eastAsia="Book Antiqua" w:hAnsi="Book Antiqua" w:cs="Book Antiqua"/>
          <w:sz w:val="20"/>
        </w:rPr>
        <w:t xml:space="preserve">               S</w:t>
      </w:r>
      <w:r>
        <w:rPr>
          <w:rFonts w:ascii="Book Antiqua" w:hAnsi="Book Antiqua" w:cs="Book Antiqua"/>
          <w:sz w:val="20"/>
        </w:rPr>
        <w:t xml:space="preserve">prawa: </w:t>
      </w:r>
      <w:r>
        <w:rPr>
          <w:rFonts w:ascii="Book Antiqua" w:hAnsi="Book Antiqua" w:cs="Book Antiqua"/>
          <w:b/>
          <w:bCs/>
          <w:sz w:val="20"/>
        </w:rPr>
        <w:t>ZO/14</w:t>
      </w:r>
      <w:r>
        <w:rPr>
          <w:rFonts w:ascii="Book Antiqua" w:hAnsi="Book Antiqua" w:cs="Book Antiqua"/>
          <w:b/>
          <w:sz w:val="20"/>
        </w:rPr>
        <w:t>/2022</w:t>
      </w:r>
    </w:p>
    <w:p w14:paraId="0D4F3A2E" w14:textId="77777777" w:rsidR="00312EFD" w:rsidRDefault="00312EFD" w:rsidP="00312EFD">
      <w:pPr>
        <w:jc w:val="center"/>
        <w:rPr>
          <w:rFonts w:ascii="Book Antiqua" w:hAnsi="Book Antiqua" w:cs="Book Antiqua"/>
          <w:b/>
          <w:u w:val="single"/>
        </w:rPr>
      </w:pPr>
    </w:p>
    <w:p w14:paraId="3377C097" w14:textId="77777777" w:rsidR="00312EFD" w:rsidRDefault="00312EFD" w:rsidP="00312EFD">
      <w:pPr>
        <w:jc w:val="center"/>
        <w:rPr>
          <w:rFonts w:ascii="Book Antiqua" w:hAnsi="Book Antiqua" w:cs="Book Antiqua"/>
          <w:b/>
          <w:u w:val="single"/>
        </w:rPr>
      </w:pPr>
    </w:p>
    <w:p w14:paraId="14243E72" w14:textId="77777777" w:rsidR="00312EFD" w:rsidRDefault="00312EFD" w:rsidP="00312EFD">
      <w:pPr>
        <w:pStyle w:val="NormalnyWeb"/>
        <w:jc w:val="center"/>
        <w:rPr>
          <w:rFonts w:ascii="Book Antiqua" w:hAnsi="Book Antiqua" w:cs="Book Antiqua"/>
          <w:b/>
          <w:sz w:val="22"/>
        </w:rPr>
      </w:pPr>
      <w:r>
        <w:rPr>
          <w:rFonts w:ascii="Book Antiqua" w:hAnsi="Book Antiqua" w:cs="Book Antiqua"/>
          <w:b/>
          <w:sz w:val="22"/>
        </w:rPr>
        <w:t>Wykaz wykonanych zamówień</w:t>
      </w:r>
    </w:p>
    <w:p w14:paraId="4D7C49DE" w14:textId="77777777" w:rsidR="00312EFD" w:rsidRDefault="00312EFD" w:rsidP="00312EFD">
      <w:pPr>
        <w:pStyle w:val="NormalnyWeb"/>
        <w:jc w:val="left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  <w:szCs w:val="26"/>
        </w:rPr>
        <w:t>porównywalnych z dostawami stanowiącymi przedmiot zamówienia,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zostały wykonane</w:t>
      </w:r>
    </w:p>
    <w:p w14:paraId="342ABB2A" w14:textId="77777777" w:rsidR="00312EFD" w:rsidRDefault="00312EFD" w:rsidP="00312EFD">
      <w:pPr>
        <w:jc w:val="center"/>
        <w:rPr>
          <w:rFonts w:ascii="Book Antiqua" w:hAnsi="Book Antiqua" w:cs="Book Antiqua"/>
        </w:rPr>
      </w:pPr>
    </w:p>
    <w:p w14:paraId="665B1B37" w14:textId="77777777" w:rsidR="00312EFD" w:rsidRDefault="00312EFD" w:rsidP="00312EFD">
      <w:pPr>
        <w:rPr>
          <w:rFonts w:ascii="Book Antiqua" w:hAnsi="Book Antiqua" w:cs="Book Antiqua"/>
        </w:rPr>
      </w:pPr>
    </w:p>
    <w:tbl>
      <w:tblPr>
        <w:tblW w:w="96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2518"/>
        <w:gridCol w:w="2087"/>
        <w:gridCol w:w="2053"/>
      </w:tblGrid>
      <w:tr w:rsidR="00312EFD" w14:paraId="1F7A89EF" w14:textId="77777777" w:rsidTr="00312EFD">
        <w:trPr>
          <w:jc w:val="center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2FE878" w14:textId="77777777" w:rsidR="00312EFD" w:rsidRDefault="00312EFD">
            <w:pPr>
              <w:snapToGrid w:val="0"/>
              <w:jc w:val="center"/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  <w:b/>
              </w:rPr>
              <w:t>Przedmiot zamówienia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F6151D" w14:textId="77777777" w:rsidR="00312EFD" w:rsidRDefault="00312EFD">
            <w:pPr>
              <w:snapToGrid w:val="0"/>
              <w:jc w:val="center"/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  <w:b/>
              </w:rPr>
              <w:t>Nazwa i adres zamawiającego (odbiorcy)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4EB59" w14:textId="77777777" w:rsidR="00312EFD" w:rsidRDefault="00312EFD">
            <w:pPr>
              <w:snapToGrid w:val="0"/>
              <w:jc w:val="center"/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  <w:b/>
              </w:rPr>
              <w:t>Daty wykonania zamówienia</w:t>
            </w:r>
          </w:p>
          <w:p w14:paraId="3315B22A" w14:textId="77777777" w:rsidR="00312EFD" w:rsidRDefault="00312EFD">
            <w:pPr>
              <w:pStyle w:val="western"/>
              <w:spacing w:before="0"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(od dzień/miesiąc/rok do dzień/miesiąc/rok)</w:t>
            </w:r>
          </w:p>
          <w:p w14:paraId="6260C069" w14:textId="77777777" w:rsidR="00312EFD" w:rsidRDefault="00312EFD">
            <w:pPr>
              <w:snapToGrid w:val="0"/>
              <w:jc w:val="center"/>
              <w:rPr>
                <w:rFonts w:ascii="Book Antiqua" w:hAnsi="Book Antiqua" w:cs="Book Antiqua"/>
                <w:b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25D1A" w14:textId="77777777" w:rsidR="00312EFD" w:rsidRDefault="00312EFD">
            <w:pPr>
              <w:snapToGrid w:val="0"/>
              <w:jc w:val="center"/>
            </w:pPr>
            <w:r>
              <w:rPr>
                <w:rFonts w:ascii="Book Antiqua" w:hAnsi="Book Antiqua" w:cs="Book Antiqua"/>
                <w:b/>
              </w:rPr>
              <w:t>Wartość zamówienia</w:t>
            </w:r>
          </w:p>
        </w:tc>
      </w:tr>
      <w:tr w:rsidR="00312EFD" w14:paraId="61497C87" w14:textId="77777777" w:rsidTr="00312EFD">
        <w:trPr>
          <w:jc w:val="center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0A6759" w14:textId="77777777" w:rsidR="00312EFD" w:rsidRDefault="00312EFD">
            <w:pPr>
              <w:snapToGrid w:val="0"/>
              <w:jc w:val="center"/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  <w:b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2B8CCA" w14:textId="77777777" w:rsidR="00312EFD" w:rsidRDefault="00312EFD">
            <w:pPr>
              <w:snapToGrid w:val="0"/>
              <w:jc w:val="center"/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  <w:b/>
              </w:rPr>
              <w:t>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C4D17D" w14:textId="77777777" w:rsidR="00312EFD" w:rsidRDefault="00312EFD">
            <w:pPr>
              <w:snapToGrid w:val="0"/>
              <w:jc w:val="center"/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  <w:b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5736A" w14:textId="77777777" w:rsidR="00312EFD" w:rsidRDefault="00312EFD">
            <w:pPr>
              <w:snapToGrid w:val="0"/>
              <w:jc w:val="center"/>
            </w:pPr>
            <w:r>
              <w:rPr>
                <w:rFonts w:ascii="Book Antiqua" w:hAnsi="Book Antiqua" w:cs="Book Antiqua"/>
                <w:b/>
              </w:rPr>
              <w:t>4</w:t>
            </w:r>
          </w:p>
        </w:tc>
      </w:tr>
      <w:tr w:rsidR="00312EFD" w14:paraId="380F01DB" w14:textId="77777777" w:rsidTr="00312EFD">
        <w:trPr>
          <w:trHeight w:val="1480"/>
          <w:jc w:val="center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3B2AC5" w14:textId="77777777" w:rsidR="00312EFD" w:rsidRDefault="00312EFD">
            <w:pPr>
              <w:snapToGrid w:val="0"/>
              <w:rPr>
                <w:rFonts w:ascii="Book Antiqua" w:hAnsi="Book Antiqua" w:cs="Book Antiqua"/>
                <w:b/>
              </w:rPr>
            </w:pPr>
          </w:p>
          <w:p w14:paraId="07E4BEB5" w14:textId="77777777" w:rsidR="00312EFD" w:rsidRDefault="00312EFD">
            <w:pPr>
              <w:rPr>
                <w:rFonts w:ascii="Book Antiqua" w:hAnsi="Book Antiqua" w:cs="Book Antiqua"/>
              </w:rPr>
            </w:pPr>
          </w:p>
          <w:p w14:paraId="6D74D1E2" w14:textId="77777777" w:rsidR="00312EFD" w:rsidRDefault="00312EFD">
            <w:pPr>
              <w:snapToGrid w:val="0"/>
              <w:rPr>
                <w:rFonts w:ascii="Book Antiqua" w:hAnsi="Book Antiqua" w:cs="Book Antiqua"/>
              </w:rPr>
            </w:pPr>
          </w:p>
          <w:p w14:paraId="35A4CAC8" w14:textId="77777777" w:rsidR="00312EFD" w:rsidRDefault="00312EFD">
            <w:pPr>
              <w:rPr>
                <w:rFonts w:ascii="Book Antiqua" w:hAnsi="Book Antiqua" w:cs="Book Antiqua"/>
              </w:rPr>
            </w:pPr>
          </w:p>
          <w:p w14:paraId="0E0421EB" w14:textId="77777777" w:rsidR="00312EFD" w:rsidRDefault="00312EFD">
            <w:pPr>
              <w:rPr>
                <w:rFonts w:ascii="Book Antiqua" w:hAnsi="Book Antiqua" w:cs="Book Antiqua"/>
              </w:rPr>
            </w:pPr>
          </w:p>
          <w:p w14:paraId="4F95DDE1" w14:textId="77777777" w:rsidR="00312EFD" w:rsidRDefault="00312EFD">
            <w:pPr>
              <w:rPr>
                <w:rFonts w:ascii="Book Antiqua" w:hAnsi="Book Antiqua" w:cs="Book Antiqu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6DF2B4" w14:textId="77777777" w:rsidR="00312EFD" w:rsidRDefault="00312EFD">
            <w:pPr>
              <w:snapToGrid w:val="0"/>
              <w:rPr>
                <w:rFonts w:ascii="Book Antiqua" w:hAnsi="Book Antiqua" w:cs="Book Antiqu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4C7CB" w14:textId="77777777" w:rsidR="00312EFD" w:rsidRDefault="00312EFD">
            <w:pPr>
              <w:snapToGrid w:val="0"/>
              <w:rPr>
                <w:rFonts w:ascii="Book Antiqua" w:hAnsi="Book Antiqua" w:cs="Book Antiqua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9FE0" w14:textId="77777777" w:rsidR="00312EFD" w:rsidRDefault="00312EFD">
            <w:pPr>
              <w:snapToGrid w:val="0"/>
              <w:rPr>
                <w:rFonts w:ascii="Book Antiqua" w:hAnsi="Book Antiqua" w:cs="Book Antiqua"/>
              </w:rPr>
            </w:pPr>
          </w:p>
        </w:tc>
      </w:tr>
      <w:tr w:rsidR="00312EFD" w14:paraId="371799E1" w14:textId="77777777" w:rsidTr="00312EFD">
        <w:trPr>
          <w:trHeight w:val="1480"/>
          <w:jc w:val="center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2925A" w14:textId="77777777" w:rsidR="00312EFD" w:rsidRDefault="00312EFD">
            <w:pPr>
              <w:snapToGrid w:val="0"/>
              <w:rPr>
                <w:rFonts w:ascii="Book Antiqua" w:hAnsi="Book Antiqua" w:cs="Book Antiqua"/>
                <w:b/>
              </w:rPr>
            </w:pPr>
          </w:p>
          <w:p w14:paraId="484CB4C9" w14:textId="77777777" w:rsidR="00312EFD" w:rsidRDefault="00312EFD">
            <w:pPr>
              <w:snapToGrid w:val="0"/>
              <w:rPr>
                <w:rFonts w:ascii="Book Antiqua" w:hAnsi="Book Antiqua" w:cs="Book Antiqua"/>
                <w:b/>
              </w:rPr>
            </w:pPr>
          </w:p>
          <w:p w14:paraId="0C696D94" w14:textId="77777777" w:rsidR="00312EFD" w:rsidRDefault="00312EFD">
            <w:pPr>
              <w:snapToGrid w:val="0"/>
              <w:rPr>
                <w:rFonts w:ascii="Book Antiqua" w:hAnsi="Book Antiqua" w:cs="Book Antiqua"/>
                <w:b/>
              </w:rPr>
            </w:pPr>
          </w:p>
          <w:p w14:paraId="0D4A5879" w14:textId="77777777" w:rsidR="00312EFD" w:rsidRDefault="00312EFD">
            <w:pPr>
              <w:snapToGrid w:val="0"/>
              <w:rPr>
                <w:rFonts w:ascii="Book Antiqua" w:hAnsi="Book Antiqua" w:cs="Book Antiqua"/>
                <w:b/>
              </w:rPr>
            </w:pPr>
          </w:p>
          <w:p w14:paraId="02EFB0E1" w14:textId="77777777" w:rsidR="00312EFD" w:rsidRDefault="00312EFD">
            <w:pPr>
              <w:snapToGrid w:val="0"/>
              <w:rPr>
                <w:rFonts w:ascii="Book Antiqua" w:hAnsi="Book Antiqua" w:cs="Book Antiqua"/>
                <w:b/>
              </w:rPr>
            </w:pPr>
          </w:p>
          <w:p w14:paraId="037F659E" w14:textId="7830CB2F" w:rsidR="00312EFD" w:rsidRDefault="00312EFD">
            <w:pPr>
              <w:snapToGrid w:val="0"/>
              <w:rPr>
                <w:rFonts w:ascii="Book Antiqua" w:hAnsi="Book Antiqua" w:cs="Book Antiqua"/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A1F83" w14:textId="77777777" w:rsidR="00312EFD" w:rsidRDefault="00312EFD">
            <w:pPr>
              <w:snapToGrid w:val="0"/>
              <w:rPr>
                <w:rFonts w:ascii="Book Antiqua" w:hAnsi="Book Antiqua" w:cs="Book Antiqu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7B883" w14:textId="77777777" w:rsidR="00312EFD" w:rsidRDefault="00312EFD">
            <w:pPr>
              <w:snapToGrid w:val="0"/>
              <w:rPr>
                <w:rFonts w:ascii="Book Antiqua" w:hAnsi="Book Antiqua" w:cs="Book Antiqua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3DD9" w14:textId="77777777" w:rsidR="00312EFD" w:rsidRDefault="00312EFD">
            <w:pPr>
              <w:snapToGrid w:val="0"/>
              <w:rPr>
                <w:rFonts w:ascii="Book Antiqua" w:hAnsi="Book Antiqua" w:cs="Book Antiqua"/>
              </w:rPr>
            </w:pPr>
          </w:p>
        </w:tc>
      </w:tr>
    </w:tbl>
    <w:p w14:paraId="32C71237" w14:textId="77777777" w:rsidR="00312EFD" w:rsidRDefault="00312EFD" w:rsidP="00312EFD">
      <w:pPr>
        <w:jc w:val="both"/>
        <w:rPr>
          <w:rFonts w:ascii="Book Antiqua" w:hAnsi="Book Antiqua" w:cs="Book Antiqua"/>
          <w:szCs w:val="22"/>
        </w:rPr>
      </w:pPr>
    </w:p>
    <w:p w14:paraId="1A1291CA" w14:textId="7DD466C3" w:rsidR="00312EFD" w:rsidRDefault="00312EFD" w:rsidP="00312EFD">
      <w:pPr>
        <w:jc w:val="both"/>
        <w:rPr>
          <w:rFonts w:ascii="Book Antiqua" w:hAnsi="Book Antiqua" w:cs="Book Antiqua"/>
          <w:b/>
          <w:i/>
          <w:sz w:val="21"/>
          <w:szCs w:val="22"/>
        </w:rPr>
      </w:pPr>
      <w:r>
        <w:rPr>
          <w:rFonts w:ascii="Book Antiqua" w:hAnsi="Book Antiqua" w:cs="Book Antiqua"/>
          <w:sz w:val="21"/>
          <w:szCs w:val="22"/>
        </w:rPr>
        <w:t xml:space="preserve">Wykaz musi potwierdzać spełnianie warunków udziału w postępowaniu określonych w </w:t>
      </w:r>
      <w:r>
        <w:rPr>
          <w:rFonts w:ascii="Book Antiqua" w:hAnsi="Book Antiqua" w:cs="Book Antiqua"/>
          <w:sz w:val="21"/>
          <w:szCs w:val="22"/>
        </w:rPr>
        <w:t>zapytaniu ofertowym</w:t>
      </w:r>
    </w:p>
    <w:p w14:paraId="556FA2A3" w14:textId="77777777" w:rsidR="00312EFD" w:rsidRDefault="00312EFD" w:rsidP="00312EFD">
      <w:pPr>
        <w:autoSpaceDE w:val="0"/>
        <w:autoSpaceDN w:val="0"/>
        <w:adjustRightInd w:val="0"/>
        <w:rPr>
          <w:rFonts w:ascii="Book Antiqua" w:hAnsi="Book Antiqua" w:cs="Book Antiqua"/>
          <w:sz w:val="21"/>
        </w:rPr>
      </w:pPr>
      <w:r>
        <w:rPr>
          <w:rFonts w:ascii="Book Antiqua" w:hAnsi="Book Antiqua" w:cs="Book Antiqua"/>
          <w:b/>
          <w:i/>
          <w:sz w:val="21"/>
          <w:szCs w:val="22"/>
        </w:rPr>
        <w:t>Do wykazu należy załączyć dowody potwierdzające, że wykazane zamówienia zostały wykonane należycie</w:t>
      </w:r>
      <w:r>
        <w:rPr>
          <w:rFonts w:ascii="Book Antiqua" w:hAnsi="Book Antiqua"/>
          <w:sz w:val="21"/>
          <w:szCs w:val="20"/>
        </w:rPr>
        <w:t xml:space="preserve">, przy czym dowodami, o których mowa, </w:t>
      </w:r>
      <w:r>
        <w:rPr>
          <w:rFonts w:ascii="Book Antiqua" w:eastAsia="TimesNewRoman" w:hAnsi="Book Antiqua"/>
          <w:sz w:val="21"/>
          <w:szCs w:val="20"/>
        </w:rPr>
        <w:t xml:space="preserve">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</w:t>
      </w:r>
      <w:r>
        <w:rPr>
          <w:rFonts w:ascii="Book Antiqua" w:eastAsia="TimesNewRoman" w:hAnsi="Book Antiqua" w:hint="eastAsia"/>
          <w:sz w:val="21"/>
          <w:szCs w:val="20"/>
        </w:rPr>
        <w:t>–</w:t>
      </w:r>
      <w:r>
        <w:rPr>
          <w:rFonts w:ascii="Book Antiqua" w:eastAsia="TimesNewRoman" w:hAnsi="Book Antiqua"/>
          <w:sz w:val="21"/>
          <w:szCs w:val="20"/>
        </w:rPr>
        <w:t xml:space="preserve"> oświadczenie wykonawcy; w przypadku świadczeń powtarzających się lub ciągłych nadal wykonywanych referencje bądź inne dokumenty potwierdzające ich należyte wykonywanie powinny być wystawione w okresie ostatnich 3 miesięcy;</w:t>
      </w:r>
    </w:p>
    <w:p w14:paraId="36BF2028" w14:textId="77777777" w:rsidR="00312EFD" w:rsidRDefault="00312EFD" w:rsidP="00312EFD">
      <w:pPr>
        <w:rPr>
          <w:rFonts w:ascii="Book Antiqua" w:hAnsi="Book Antiqua" w:cs="Book Antiqua"/>
          <w:sz w:val="21"/>
        </w:rPr>
      </w:pPr>
    </w:p>
    <w:p w14:paraId="00A5EDF0" w14:textId="77777777" w:rsidR="006E4247" w:rsidRDefault="006E4247"/>
    <w:sectPr w:rsidR="006E4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FD"/>
    <w:rsid w:val="00312EFD"/>
    <w:rsid w:val="006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9AAD"/>
  <w15:chartTrackingRefBased/>
  <w15:docId w15:val="{A0FE8CE6-66DD-49D9-A5D2-1CF04C40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12EFD"/>
    <w:pPr>
      <w:suppressAutoHyphens/>
      <w:spacing w:before="280" w:after="280"/>
      <w:jc w:val="both"/>
    </w:pPr>
    <w:rPr>
      <w:rFonts w:ascii="Arial Unicode MS" w:eastAsia="Arial Unicode MS" w:hAnsi="Arial Unicode MS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semiHidden/>
    <w:unhideWhenUsed/>
    <w:rsid w:val="00312EFD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ZwykytekstZnak">
    <w:name w:val="Zwykły tekst Znak"/>
    <w:basedOn w:val="Domylnaczcionkaakapitu"/>
    <w:link w:val="Zwykytekst"/>
    <w:semiHidden/>
    <w:rsid w:val="00312EFD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western">
    <w:name w:val="western"/>
    <w:basedOn w:val="Normalny"/>
    <w:semiHidden/>
    <w:rsid w:val="00312EFD"/>
    <w:pPr>
      <w:suppressAutoHyphens/>
      <w:spacing w:before="280" w:after="142" w:line="288" w:lineRule="auto"/>
    </w:pPr>
    <w:rPr>
      <w:rFonts w:ascii="Arial Unicode MS" w:eastAsia="Arial Unicode MS" w:hAnsi="Arial Unicode MS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Anna Lewandowska</cp:lastModifiedBy>
  <cp:revision>1</cp:revision>
  <dcterms:created xsi:type="dcterms:W3CDTF">2022-05-31T13:27:00Z</dcterms:created>
  <dcterms:modified xsi:type="dcterms:W3CDTF">2022-05-31T13:29:00Z</dcterms:modified>
</cp:coreProperties>
</file>