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1AFF5597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236257">
        <w:rPr>
          <w:szCs w:val="20"/>
        </w:rPr>
        <w:t>1</w:t>
      </w:r>
      <w:r w:rsidR="000B39BD">
        <w:rPr>
          <w:szCs w:val="20"/>
        </w:rPr>
        <w:t>9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05AFAE6E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 w:rsidR="0079675F" w:rsidRPr="0079675F">
        <w:rPr>
          <w:rFonts w:ascii="Book Antiqua" w:hAnsi="Book Antiqua"/>
          <w:b/>
          <w:sz w:val="20"/>
          <w:szCs w:val="20"/>
        </w:rPr>
        <w:t>zakup w formie komisu artykułów do operacji ortopedycznych</w:t>
      </w:r>
      <w:r w:rsidRPr="0079675F">
        <w:rPr>
          <w:rFonts w:ascii="Book Antiqua" w:hAnsi="Book Antiqua" w:cs="Book Antiqua"/>
          <w:sz w:val="20"/>
          <w:szCs w:val="20"/>
        </w:rPr>
        <w:t xml:space="preserve">, </w:t>
      </w:r>
      <w:r>
        <w:rPr>
          <w:rFonts w:ascii="Book Antiqua" w:hAnsi="Book Antiqua" w:cs="Book Antiqua"/>
          <w:sz w:val="20"/>
        </w:rPr>
        <w:t xml:space="preserve">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BC09B3C" w14:textId="740C6EBD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1E4E753E" w:rsidR="001670A7" w:rsidRPr="0079675F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 w:rsidRPr="0079675F">
        <w:rPr>
          <w:i/>
          <w:iCs/>
          <w:sz w:val="22"/>
          <w:szCs w:val="22"/>
        </w:rPr>
        <w:t xml:space="preserve">1.  </w:t>
      </w:r>
      <w:r w:rsidRPr="0079675F">
        <w:rPr>
          <w:b w:val="0"/>
          <w:bCs w:val="0"/>
          <w:sz w:val="22"/>
          <w:szCs w:val="22"/>
        </w:rPr>
        <w:t xml:space="preserve"> Oświadczamy, że zapoznaliśmy się ze specyfikacją istotnych warunków zamówienia i nie wnosimy do niej żadnych zastrzeżeń, jak również posiadamy pełne informacje potrzebne  </w:t>
      </w:r>
      <w:r w:rsidR="0079675F" w:rsidRPr="0079675F">
        <w:rPr>
          <w:b w:val="0"/>
          <w:bCs w:val="0"/>
          <w:sz w:val="22"/>
          <w:szCs w:val="22"/>
        </w:rPr>
        <w:br/>
      </w:r>
      <w:r w:rsidRPr="0079675F">
        <w:rPr>
          <w:b w:val="0"/>
          <w:bCs w:val="0"/>
          <w:sz w:val="22"/>
          <w:szCs w:val="22"/>
        </w:rPr>
        <w:t>i konieczne do przygotowania oferty</w:t>
      </w:r>
      <w:r w:rsidR="0079675F" w:rsidRPr="0079675F">
        <w:rPr>
          <w:b w:val="0"/>
          <w:bCs w:val="0"/>
          <w:sz w:val="22"/>
          <w:szCs w:val="22"/>
        </w:rPr>
        <w:t xml:space="preserve"> w celu realizacji zamówienia</w:t>
      </w:r>
      <w:r w:rsidRPr="0079675F">
        <w:rPr>
          <w:b w:val="0"/>
          <w:bCs w:val="0"/>
          <w:sz w:val="22"/>
          <w:szCs w:val="22"/>
        </w:rPr>
        <w:t>.</w:t>
      </w:r>
    </w:p>
    <w:p w14:paraId="07EC3136" w14:textId="77777777" w:rsidR="001670A7" w:rsidRPr="0079675F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 w:rsidRPr="0079675F"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Pr="0079675F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08CA2723" w14:textId="7B2CD82D" w:rsidR="0079675F" w:rsidRPr="0079675F" w:rsidRDefault="00646A40" w:rsidP="0079675F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>4</w:t>
      </w:r>
      <w:r w:rsidR="001670A7" w:rsidRPr="0079675F">
        <w:rPr>
          <w:rFonts w:ascii="Book Antiqua" w:hAnsi="Book Antiqua" w:cs="Book Antiqua"/>
          <w:sz w:val="22"/>
          <w:szCs w:val="22"/>
        </w:rPr>
        <w:t xml:space="preserve">. </w:t>
      </w:r>
      <w:r w:rsidR="0079675F">
        <w:rPr>
          <w:rFonts w:ascii="Book Antiqua" w:hAnsi="Book Antiqua" w:cs="Book Antiqua"/>
          <w:sz w:val="22"/>
          <w:szCs w:val="22"/>
        </w:rPr>
        <w:t xml:space="preserve">  </w:t>
      </w:r>
      <w:r w:rsidR="001670A7" w:rsidRPr="0079675F">
        <w:rPr>
          <w:rFonts w:ascii="Book Antiqua" w:hAnsi="Book Antiqua" w:cs="Book Antiqua"/>
          <w:sz w:val="22"/>
          <w:szCs w:val="22"/>
        </w:rPr>
        <w:t>Oświadczamy, że</w:t>
      </w:r>
      <w:r w:rsidR="001670A7" w:rsidRPr="0079675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79675F" w:rsidRPr="0079675F">
        <w:rPr>
          <w:rFonts w:ascii="Book Antiqua" w:hAnsi="Book Antiqua" w:cs="Arial"/>
          <w:sz w:val="22"/>
          <w:szCs w:val="22"/>
        </w:rPr>
        <w:t>oferowane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artykuły medyczne są dopuszczone do obrotu i stosowania </w:t>
      </w:r>
      <w:r w:rsidR="0079675F" w:rsidRPr="0079675F">
        <w:rPr>
          <w:rFonts w:ascii="Book Antiqua" w:hAnsi="Book Antiqua" w:cs="Book Antiqua"/>
          <w:sz w:val="22"/>
          <w:szCs w:val="22"/>
        </w:rPr>
        <w:t>oraz</w:t>
      </w:r>
      <w:r w:rsidR="0079675F">
        <w:rPr>
          <w:rFonts w:ascii="Book Antiqua" w:hAnsi="Book Antiqua" w:cs="Book Antiqua"/>
          <w:sz w:val="22"/>
          <w:szCs w:val="22"/>
        </w:rPr>
        <w:br/>
      </w:r>
      <w:r w:rsidR="00ED1298">
        <w:rPr>
          <w:rFonts w:ascii="Book Antiqua" w:hAnsi="Book Antiqua" w:cs="Book Antiqua"/>
          <w:sz w:val="22"/>
          <w:szCs w:val="22"/>
        </w:rPr>
        <w:t xml:space="preserve">    </w:t>
      </w:r>
      <w:r w:rsidR="0079675F" w:rsidRPr="0079675F">
        <w:rPr>
          <w:rFonts w:ascii="Book Antiqua" w:hAnsi="Book Antiqua" w:cs="Book Antiqua"/>
          <w:sz w:val="22"/>
          <w:szCs w:val="22"/>
        </w:rPr>
        <w:t xml:space="preserve">  posiadają deklarację zgodności CE </w:t>
      </w:r>
      <w:r w:rsidR="0079675F" w:rsidRPr="0079675F">
        <w:rPr>
          <w:rFonts w:ascii="Book Antiqua" w:hAnsi="Book Antiqua"/>
          <w:bCs/>
          <w:sz w:val="22"/>
          <w:szCs w:val="22"/>
        </w:rPr>
        <w:t>zgodnie z aktualnie obowiązującymi przepisami prawa</w:t>
      </w:r>
      <w:r w:rsidR="00ED1298">
        <w:rPr>
          <w:rFonts w:ascii="Book Antiqua" w:hAnsi="Book Antiqua"/>
          <w:bCs/>
          <w:sz w:val="22"/>
          <w:szCs w:val="22"/>
        </w:rPr>
        <w:br/>
        <w:t xml:space="preserve">    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(Rozdz.</w:t>
      </w:r>
      <w:r w:rsidR="00ED1298">
        <w:rPr>
          <w:rFonts w:ascii="Book Antiqua" w:hAnsi="Book Antiqua"/>
          <w:bCs/>
          <w:sz w:val="22"/>
          <w:szCs w:val="22"/>
        </w:rPr>
        <w:t xml:space="preserve"> I</w:t>
      </w:r>
      <w:r w:rsidR="0079675F">
        <w:rPr>
          <w:rFonts w:ascii="Book Antiqua" w:hAnsi="Book Antiqua"/>
          <w:bCs/>
          <w:sz w:val="22"/>
          <w:szCs w:val="22"/>
        </w:rPr>
        <w:t xml:space="preserve"> 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ust. </w:t>
      </w:r>
      <w:r w:rsidR="00ED1298">
        <w:rPr>
          <w:rFonts w:ascii="Book Antiqua" w:hAnsi="Book Antiqua"/>
          <w:bCs/>
          <w:sz w:val="22"/>
          <w:szCs w:val="22"/>
        </w:rPr>
        <w:t>1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SWZ) i zobowiązujemy się do </w:t>
      </w:r>
      <w:r w:rsidR="0079675F" w:rsidRPr="0079675F">
        <w:rPr>
          <w:rFonts w:ascii="Book Antiqua" w:hAnsi="Book Antiqua"/>
          <w:sz w:val="22"/>
          <w:szCs w:val="22"/>
        </w:rPr>
        <w:t>dostarczenia poświadczających ten fakt</w:t>
      </w:r>
      <w:r w:rsidR="00ED1298">
        <w:rPr>
          <w:rFonts w:ascii="Book Antiqua" w:hAnsi="Book Antiqua"/>
          <w:sz w:val="22"/>
          <w:szCs w:val="22"/>
        </w:rPr>
        <w:br/>
        <w:t xml:space="preserve">     </w:t>
      </w:r>
      <w:r w:rsidR="0079675F" w:rsidRPr="0079675F">
        <w:rPr>
          <w:rFonts w:ascii="Book Antiqua" w:hAnsi="Book Antiqua"/>
          <w:sz w:val="22"/>
          <w:szCs w:val="22"/>
        </w:rPr>
        <w:t xml:space="preserve"> dokumentów na każde  wezwanie zamawiającego,    </w:t>
      </w:r>
    </w:p>
    <w:p w14:paraId="65F4837C" w14:textId="76DE2379" w:rsidR="00686C12" w:rsidRPr="0079675F" w:rsidRDefault="00646A40" w:rsidP="00ED1298">
      <w:pPr>
        <w:tabs>
          <w:tab w:val="left" w:pos="360"/>
        </w:tabs>
        <w:rPr>
          <w:rFonts w:ascii="Book Antiqua" w:hAnsi="Book Antiqua" w:cs="Arial"/>
          <w:sz w:val="22"/>
          <w:szCs w:val="22"/>
          <w:lang w:eastAsia="en-US"/>
        </w:rPr>
      </w:pPr>
      <w:r w:rsidRPr="0079675F">
        <w:rPr>
          <w:rFonts w:ascii="Book Antiqua" w:hAnsi="Book Antiqua" w:cs="Book Antiqua"/>
          <w:sz w:val="22"/>
          <w:szCs w:val="22"/>
        </w:rPr>
        <w:t>5</w:t>
      </w:r>
      <w:r w:rsidR="001670A7" w:rsidRPr="0079675F">
        <w:rPr>
          <w:rFonts w:ascii="Book Antiqua" w:hAnsi="Book Antiqua" w:cs="Book Antiqua"/>
          <w:sz w:val="22"/>
          <w:szCs w:val="22"/>
        </w:rPr>
        <w:t xml:space="preserve">. </w:t>
      </w:r>
      <w:r w:rsidR="00ED1298">
        <w:rPr>
          <w:rFonts w:ascii="Book Antiqua" w:hAnsi="Book Antiqua" w:cs="Book Antiqua"/>
          <w:sz w:val="22"/>
          <w:szCs w:val="22"/>
        </w:rPr>
        <w:t xml:space="preserve">  </w:t>
      </w:r>
      <w:r w:rsidR="00ED1298" w:rsidRPr="00ED1298">
        <w:rPr>
          <w:rFonts w:ascii="Book Antiqua" w:hAnsi="Book Antiqua" w:cs="Book Antiqua"/>
          <w:b/>
          <w:bCs/>
          <w:sz w:val="22"/>
          <w:szCs w:val="22"/>
        </w:rPr>
        <w:t>O</w:t>
      </w:r>
      <w:r w:rsidR="00686C12" w:rsidRPr="0079675F">
        <w:rPr>
          <w:rFonts w:ascii="Book Antiqua" w:hAnsi="Book Antiqua" w:cs="Arial"/>
          <w:b/>
          <w:bCs/>
          <w:sz w:val="22"/>
          <w:szCs w:val="22"/>
        </w:rPr>
        <w:t>świadczam, że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w razie wybrania oferty wykonawcy, jako najkorzystniejszej oferty,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wykonawca zobowiązuje się do podpisania umowy na warunkach zawartych we wzorze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umowy stanowiącym integralną część treści SWZ oraz w miejscu i terminie określonym przez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zamawiającego.</w:t>
      </w:r>
    </w:p>
    <w:p w14:paraId="0C42601B" w14:textId="727F845E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0D184BFA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 w:rsidR="00236257">
        <w:rPr>
          <w:rFonts w:ascii="Book Antiqua" w:hAnsi="Book Antiqua" w:cs="Book Antiqua"/>
          <w:b/>
          <w:bCs/>
          <w:sz w:val="22"/>
        </w:rPr>
        <w:t>12</w:t>
      </w:r>
      <w:r>
        <w:rPr>
          <w:rFonts w:ascii="Book Antiqua" w:hAnsi="Book Antiqua" w:cs="Book Antiqua"/>
          <w:b/>
          <w:bCs/>
          <w:sz w:val="22"/>
        </w:rPr>
        <w:t xml:space="preserve">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lastRenderedPageBreak/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>Na podstawie art. 225 Pzp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"/>
        <w:gridCol w:w="8339"/>
      </w:tblGrid>
      <w:tr w:rsidR="00646A40" w:rsidRPr="00686C12" w14:paraId="04C2249F" w14:textId="77777777" w:rsidTr="0066514E">
        <w:trPr>
          <w:trHeight w:val="216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ED1298">
        <w:trPr>
          <w:trHeight w:val="213"/>
        </w:trPr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6514E">
        <w:trPr>
          <w:trHeight w:val="198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ED1298"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236257">
        <w:rPr>
          <w:rFonts w:ascii="Book Antiqua" w:hAnsi="Book Antiqua"/>
          <w:sz w:val="20"/>
        </w:rPr>
      </w:r>
      <w:r w:rsidR="00236257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236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23625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30F2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DAF9" w14:textId="77777777" w:rsidR="00C30F2F" w:rsidRPr="009260AD" w:rsidRDefault="00C30F2F" w:rsidP="00C30F2F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94604160"/>
    <w:bookmarkStart w:id="13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CCF40DE" w14:textId="77777777" w:rsidR="00C30F2F" w:rsidRPr="009260AD" w:rsidRDefault="00C30F2F" w:rsidP="00C30F2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35F8909E" w14:textId="7C58F506" w:rsidR="00C30F2F" w:rsidRPr="009260AD" w:rsidRDefault="00C30F2F" w:rsidP="00C30F2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</w:t>
    </w:r>
    <w:r w:rsidR="00236257">
      <w:rPr>
        <w:rFonts w:ascii="Book Antiqua" w:hAnsi="Book Antiqua" w:cs="Arial"/>
        <w:i/>
        <w:sz w:val="14"/>
        <w:szCs w:val="14"/>
      </w:rPr>
      <w:t>1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12"/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3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4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4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54214080">
    <w:abstractNumId w:val="1"/>
  </w:num>
  <w:num w:numId="2" w16cid:durableId="127844167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418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3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B39BD"/>
    <w:rsid w:val="000C6832"/>
    <w:rsid w:val="001670A7"/>
    <w:rsid w:val="00236257"/>
    <w:rsid w:val="003B0B75"/>
    <w:rsid w:val="005529D8"/>
    <w:rsid w:val="00646A40"/>
    <w:rsid w:val="0066514E"/>
    <w:rsid w:val="00686C12"/>
    <w:rsid w:val="006C11AB"/>
    <w:rsid w:val="0079675F"/>
    <w:rsid w:val="00864EFA"/>
    <w:rsid w:val="00B258C6"/>
    <w:rsid w:val="00B34A4E"/>
    <w:rsid w:val="00C30F2F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5</cp:revision>
  <cp:lastPrinted>2022-02-03T07:30:00Z</cp:lastPrinted>
  <dcterms:created xsi:type="dcterms:W3CDTF">2022-03-07T12:32:00Z</dcterms:created>
  <dcterms:modified xsi:type="dcterms:W3CDTF">2022-05-24T10:35:00Z</dcterms:modified>
</cp:coreProperties>
</file>