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lineRule="auto" w:line="276"/>
        <w:ind w:left="360" w:right="0" w:hanging="0"/>
        <w:jc w:val="center"/>
        <w:rPr>
          <w:b/>
          <w:bCs/>
        </w:rPr>
      </w:pPr>
      <w:r>
        <w:rPr>
          <w:b/>
          <w:bCs/>
        </w:rPr>
        <w:t>Opis przedmiotu zamówienia</w:t>
      </w:r>
    </w:p>
    <w:p>
      <w:pPr>
        <w:pStyle w:val="Normal"/>
        <w:spacing w:lineRule="auto" w:line="276"/>
        <w:ind w:left="360" w:right="0" w:hanging="0"/>
        <w:jc w:val="center"/>
        <w:rPr>
          <w:b/>
          <w:bCs/>
        </w:rPr>
      </w:pPr>
      <w:r>
        <w:rPr>
          <w:b/>
          <w:bCs/>
        </w:rPr>
      </w:r>
    </w:p>
    <w:p>
      <w:pPr>
        <w:pStyle w:val="ListParagraph"/>
        <w:numPr>
          <w:ilvl w:val="0"/>
          <w:numId w:val="2"/>
        </w:numPr>
        <w:spacing w:lineRule="auto" w:line="276"/>
        <w:jc w:val="both"/>
        <w:rPr>
          <w:b/>
          <w:bCs/>
        </w:rPr>
      </w:pPr>
      <w:r>
        <w:rPr>
          <w:b/>
          <w:bCs/>
        </w:rPr>
        <w:t>Opis przedmiotu zamówienia</w:t>
      </w:r>
    </w:p>
    <w:p>
      <w:pPr>
        <w:pStyle w:val="ListParagraph"/>
        <w:spacing w:lineRule="auto" w:line="276"/>
        <w:jc w:val="both"/>
        <w:rPr>
          <w:b/>
          <w:bCs/>
        </w:rPr>
      </w:pPr>
      <w:r>
        <w:rPr>
          <w:b/>
          <w:bCs/>
        </w:rPr>
      </w:r>
    </w:p>
    <w:p>
      <w:pPr>
        <w:pStyle w:val="ListParagraph"/>
        <w:numPr>
          <w:ilvl w:val="1"/>
          <w:numId w:val="1"/>
        </w:numPr>
        <w:spacing w:lineRule="auto" w:line="276"/>
        <w:jc w:val="both"/>
        <w:rPr/>
      </w:pPr>
      <w:r>
        <w:rPr/>
        <w:t>Przedmiotem zamówienia opieka serwisowo-eksploatacyjna urządzeń zamawiającego z opcją dzierżawy dodatkowych urządzeń drukujących określonych typów.</w:t>
      </w:r>
    </w:p>
    <w:p>
      <w:pPr>
        <w:pStyle w:val="ListParagraph"/>
        <w:numPr>
          <w:ilvl w:val="1"/>
          <w:numId w:val="1"/>
        </w:numPr>
        <w:spacing w:lineRule="auto" w:line="276"/>
        <w:jc w:val="both"/>
        <w:rPr/>
      </w:pPr>
      <w:r>
        <w:rPr/>
        <w:t>Na przedmiot zamówienia składają się:</w:t>
      </w:r>
    </w:p>
    <w:p>
      <w:pPr>
        <w:pStyle w:val="ListParagraph"/>
        <w:numPr>
          <w:ilvl w:val="2"/>
          <w:numId w:val="1"/>
        </w:numPr>
        <w:spacing w:lineRule="auto" w:line="276"/>
        <w:jc w:val="both"/>
        <w:rPr/>
      </w:pPr>
      <w:r>
        <w:rPr/>
        <w:t>Opieka serwisowo eksploatacyjna urządzeń objętych umową</w:t>
      </w:r>
    </w:p>
    <w:p>
      <w:pPr>
        <w:pStyle w:val="ListParagraph"/>
        <w:numPr>
          <w:ilvl w:val="2"/>
          <w:numId w:val="1"/>
        </w:numPr>
        <w:spacing w:lineRule="auto" w:line="276"/>
        <w:jc w:val="both"/>
        <w:rPr/>
      </w:pPr>
      <w:r>
        <w:rPr/>
        <w:t>Obsługa zgłoszeń serwisowych w miejscu użytkowania z opcją drukarki zastępczej</w:t>
      </w:r>
    </w:p>
    <w:p>
      <w:pPr>
        <w:pStyle w:val="ListParagraph"/>
        <w:numPr>
          <w:ilvl w:val="2"/>
          <w:numId w:val="1"/>
        </w:numPr>
        <w:spacing w:lineRule="auto" w:line="276"/>
        <w:jc w:val="both"/>
        <w:rPr/>
      </w:pPr>
      <w:r>
        <w:rPr/>
        <w:t>Wymiana urządzeń z usterkami uniemożliwiającymi naprawę i dalsze eksploatowanie urządzenia objętego umową na urządzenia z opcji najmu</w:t>
      </w:r>
    </w:p>
    <w:p>
      <w:pPr>
        <w:pStyle w:val="ListParagraph"/>
        <w:numPr>
          <w:ilvl w:val="2"/>
          <w:numId w:val="1"/>
        </w:numPr>
        <w:spacing w:lineRule="auto" w:line="276"/>
        <w:jc w:val="both"/>
        <w:rPr/>
      </w:pPr>
      <w:r>
        <w:rPr/>
        <w:t>Użyczenie dodatkowych urządzeń drukujących do nowo powstałych stanowisk pracy oraz wymiany zlikwidowanych sprzętów</w:t>
      </w:r>
    </w:p>
    <w:p>
      <w:pPr>
        <w:pStyle w:val="ListParagraph"/>
        <w:numPr>
          <w:ilvl w:val="1"/>
          <w:numId w:val="1"/>
        </w:numPr>
        <w:spacing w:lineRule="auto" w:line="276"/>
        <w:jc w:val="both"/>
        <w:rPr/>
      </w:pPr>
      <w:r>
        <w:rPr/>
        <w:t>Wynagrodzeniem dla wykonawcy za eksploatację, serwis oraz najem dodatkowych urządzeń  będzie zakup podstawowego materiału eksploatacyjnego tj tonera, wszelkie materiały i czynności serwisowe powinny być w tej cenie zawarte.</w:t>
      </w:r>
    </w:p>
    <w:p>
      <w:pPr>
        <w:pStyle w:val="ListParagraph"/>
        <w:spacing w:lineRule="auto" w:line="276"/>
        <w:jc w:val="both"/>
        <w:rPr/>
      </w:pPr>
      <w:r>
        <w:rPr/>
      </w:r>
    </w:p>
    <w:p>
      <w:pPr>
        <w:pStyle w:val="ListParagraph"/>
        <w:numPr>
          <w:ilvl w:val="0"/>
          <w:numId w:val="2"/>
        </w:numPr>
        <w:spacing w:lineRule="auto" w:line="276"/>
        <w:jc w:val="both"/>
        <w:rPr>
          <w:b/>
          <w:bCs/>
        </w:rPr>
      </w:pPr>
      <w:r>
        <w:rPr>
          <w:b/>
          <w:bCs/>
        </w:rPr>
        <w:t>Wymagania dotyczące materiałów eksploatacyjnych</w:t>
      </w:r>
    </w:p>
    <w:p>
      <w:pPr>
        <w:pStyle w:val="ListParagraph"/>
        <w:spacing w:lineRule="auto" w:line="276"/>
        <w:jc w:val="both"/>
        <w:rPr>
          <w:b/>
          <w:bCs/>
        </w:rPr>
      </w:pPr>
      <w:r>
        <w:rPr>
          <w:b/>
          <w:bCs/>
        </w:rPr>
      </w:r>
    </w:p>
    <w:p>
      <w:pPr>
        <w:pStyle w:val="Normal"/>
        <w:spacing w:lineRule="auto" w:line="276"/>
        <w:jc w:val="both"/>
        <w:rPr/>
      </w:pPr>
      <w:r>
        <w:rPr/>
        <w:t xml:space="preserve">2.1 Wykaz drukarek będących własnością zamawiającego do, których będą realizowane dostawy tonerów oraz opieka serwisowa. Należy wypełnić załącznik 1a formularza </w:t>
      </w:r>
      <w:r>
        <w:rPr/>
        <w:t>ofertowego</w:t>
      </w:r>
    </w:p>
    <w:tbl>
      <w:tblPr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959"/>
        <w:gridCol w:w="2557"/>
        <w:gridCol w:w="2280"/>
        <w:gridCol w:w="1099"/>
        <w:gridCol w:w="2865"/>
      </w:tblGrid>
      <w:tr>
        <w:trPr>
          <w:trHeight w:val="1980" w:hRule="atLeast"/>
          <w:cantSplit w:val="false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2557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Model Drukarki</w:t>
            </w:r>
          </w:p>
        </w:tc>
        <w:tc>
          <w:tcPr>
            <w:tcW w:w="2280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Nr seryjny</w:t>
            </w:r>
          </w:p>
        </w:tc>
        <w:tc>
          <w:tcPr>
            <w:tcW w:w="1099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Adresy IPv4</w:t>
            </w:r>
          </w:p>
        </w:tc>
        <w:tc>
          <w:tcPr>
            <w:tcW w:w="2865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MAC</w:t>
            </w:r>
          </w:p>
        </w:tc>
      </w:tr>
      <w:tr>
        <w:trPr>
          <w:trHeight w:val="345" w:hRule="atLeast"/>
          <w:cantSplit w:val="false"/>
        </w:trPr>
        <w:tc>
          <w:tcPr>
            <w:tcW w:w="9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HP LJ M425dn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CNF8G4L1KD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10.1.2.43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C4:34:6B:19:9B:4C</w:t>
            </w:r>
          </w:p>
        </w:tc>
      </w:tr>
      <w:tr>
        <w:trPr>
          <w:trHeight w:val="345" w:hRule="atLeast"/>
          <w:cantSplit w:val="false"/>
        </w:trPr>
        <w:tc>
          <w:tcPr>
            <w:tcW w:w="9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HP LJ M425dn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CNF8G3MKG7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10.1.2.91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C4:34:6B:14:44:2A</w:t>
            </w:r>
          </w:p>
        </w:tc>
      </w:tr>
      <w:tr>
        <w:trPr>
          <w:trHeight w:val="345" w:hRule="atLeast"/>
          <w:cantSplit w:val="false"/>
        </w:trPr>
        <w:tc>
          <w:tcPr>
            <w:tcW w:w="9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HP LJ M401dn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10.1.2.87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A0:D3:C1:E8:CC:BC</w:t>
            </w:r>
          </w:p>
        </w:tc>
      </w:tr>
      <w:tr>
        <w:trPr>
          <w:trHeight w:val="345" w:hRule="atLeast"/>
          <w:cantSplit w:val="false"/>
        </w:trPr>
        <w:tc>
          <w:tcPr>
            <w:tcW w:w="9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HP LJ M425dn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CNF8G5DHVF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10.1.2.86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28:80:23:14:F4:D8</w:t>
            </w:r>
          </w:p>
        </w:tc>
      </w:tr>
      <w:tr>
        <w:trPr>
          <w:trHeight w:val="345" w:hRule="atLeast"/>
          <w:cantSplit w:val="false"/>
        </w:trPr>
        <w:tc>
          <w:tcPr>
            <w:tcW w:w="9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HP LJ M425dn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CNF8H2S91B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10.1.2.81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50:65:F3:56:56:A4</w:t>
            </w:r>
          </w:p>
        </w:tc>
      </w:tr>
      <w:tr>
        <w:trPr>
          <w:trHeight w:val="345" w:hRule="atLeast"/>
          <w:cantSplit w:val="false"/>
        </w:trPr>
        <w:tc>
          <w:tcPr>
            <w:tcW w:w="9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HP LJ M425dn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CNF8G4KJ3C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10.1.2.79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C4:34:6B:19:BB:4E</w:t>
            </w:r>
          </w:p>
        </w:tc>
      </w:tr>
      <w:tr>
        <w:trPr>
          <w:trHeight w:val="345" w:hRule="atLeast"/>
          <w:cantSplit w:val="false"/>
        </w:trPr>
        <w:tc>
          <w:tcPr>
            <w:tcW w:w="9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HP LJ M425dw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CND8F6LBG2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10.1.2.78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2C:44:FD:02:7A:8D</w:t>
            </w:r>
          </w:p>
        </w:tc>
      </w:tr>
      <w:tr>
        <w:trPr>
          <w:trHeight w:val="555" w:hRule="atLeast"/>
          <w:cantSplit w:val="false"/>
        </w:trPr>
        <w:tc>
          <w:tcPr>
            <w:tcW w:w="9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HP LJ M425dw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CNF8H2S8XW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10.1.2.77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50:65:F3:56:66:1C</w:t>
              <w:br/>
              <w:t>2C:44:FD:06:CA:AF</w:t>
            </w:r>
          </w:p>
        </w:tc>
      </w:tr>
      <w:tr>
        <w:trPr>
          <w:trHeight w:val="345" w:hRule="atLeast"/>
          <w:cantSplit w:val="false"/>
        </w:trPr>
        <w:tc>
          <w:tcPr>
            <w:tcW w:w="9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HP CLJ M477fdw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VNB8J907DC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10.1.2.71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98:E7:F4:03:D2:44</w:t>
            </w:r>
          </w:p>
        </w:tc>
      </w:tr>
      <w:tr>
        <w:trPr>
          <w:trHeight w:val="345" w:hRule="atLeast"/>
          <w:cantSplit w:val="false"/>
        </w:trPr>
        <w:tc>
          <w:tcPr>
            <w:tcW w:w="9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HP CLJ M477fdn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VNB8JBT9GM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10.1.2.60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C8:D3:FF:12:2C:4A</w:t>
            </w:r>
          </w:p>
        </w:tc>
      </w:tr>
      <w:tr>
        <w:trPr>
          <w:trHeight w:val="555" w:hRule="atLeast"/>
          <w:cantSplit w:val="false"/>
        </w:trPr>
        <w:tc>
          <w:tcPr>
            <w:tcW w:w="9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HP CLJ M477fdn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10.1.2.55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EC:8E:B5:21:80:25</w:t>
              <w:br/>
              <w:t>70:5A:0F:13:E3:F3</w:t>
            </w:r>
          </w:p>
        </w:tc>
      </w:tr>
      <w:tr>
        <w:trPr>
          <w:trHeight w:val="345" w:hRule="atLeast"/>
          <w:cantSplit w:val="false"/>
        </w:trPr>
        <w:tc>
          <w:tcPr>
            <w:tcW w:w="9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HP LJ M425dn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CNF8H39HKC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10.1.2.46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50:65:F3:5C:7A:74</w:t>
            </w:r>
          </w:p>
        </w:tc>
      </w:tr>
      <w:tr>
        <w:trPr>
          <w:trHeight w:val="345" w:hRule="atLeast"/>
          <w:cantSplit w:val="false"/>
        </w:trPr>
        <w:tc>
          <w:tcPr>
            <w:tcW w:w="9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HP LJ M425dn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CNB6DB8HJ4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10.1.2.45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C8:CB:B8:5C:BA:8A</w:t>
            </w:r>
          </w:p>
        </w:tc>
      </w:tr>
      <w:tr>
        <w:trPr>
          <w:trHeight w:val="765" w:hRule="atLeast"/>
          <w:cantSplit w:val="false"/>
        </w:trPr>
        <w:tc>
          <w:tcPr>
            <w:tcW w:w="9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HP LJ M425dn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CNF8H35CH1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10.1.2.95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en-US" w:eastAsia="pl-PL"/>
              </w:rPr>
              <w:t>50:65:F3:57:2F:38</w:t>
              <w:br/>
              <w:t>2C:59:E5:D5:21:53</w:t>
              <w:br/>
              <w:t>2C:44:FD:06:CA:AF</w:t>
            </w:r>
          </w:p>
        </w:tc>
      </w:tr>
      <w:tr>
        <w:trPr>
          <w:trHeight w:val="555" w:hRule="atLeast"/>
          <w:cantSplit w:val="false"/>
        </w:trPr>
        <w:tc>
          <w:tcPr>
            <w:tcW w:w="9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HP LJ M425dn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CNF8H359LZ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10.1.2.39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50:65:F3:57:0F:47</w:t>
              <w:br/>
              <w:t>2C:44:FD:06:CA:AF</w:t>
            </w:r>
          </w:p>
        </w:tc>
      </w:tr>
      <w:tr>
        <w:trPr>
          <w:trHeight w:val="345" w:hRule="atLeast"/>
          <w:cantSplit w:val="false"/>
        </w:trPr>
        <w:tc>
          <w:tcPr>
            <w:tcW w:w="9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 xml:space="preserve">Kyocera M2040dn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VCF9Z45278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10.1.0.112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00:17:C8:98:B6:43</w:t>
            </w:r>
          </w:p>
        </w:tc>
      </w:tr>
      <w:tr>
        <w:trPr>
          <w:trHeight w:val="345" w:hRule="atLeast"/>
          <w:cantSplit w:val="false"/>
        </w:trPr>
        <w:tc>
          <w:tcPr>
            <w:tcW w:w="9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HP LaserJet Pro M102a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VNF4932175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345" w:hRule="atLeast"/>
          <w:cantSplit w:val="false"/>
        </w:trPr>
        <w:tc>
          <w:tcPr>
            <w:tcW w:w="9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HP LaserJet Pro M15w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345" w:hRule="atLeast"/>
          <w:cantSplit w:val="false"/>
        </w:trPr>
        <w:tc>
          <w:tcPr>
            <w:tcW w:w="9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HP LJ M425dn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CND8F4427F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10.1.0.3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2C:59:E5:7B:92:3E</w:t>
            </w:r>
          </w:p>
        </w:tc>
      </w:tr>
      <w:tr>
        <w:trPr>
          <w:trHeight w:val="345" w:hRule="atLeast"/>
          <w:cantSplit w:val="false"/>
        </w:trPr>
        <w:tc>
          <w:tcPr>
            <w:tcW w:w="9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HP LJ M425dn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CNF8H4NN0P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345" w:hRule="atLeast"/>
          <w:cantSplit w:val="false"/>
        </w:trPr>
        <w:tc>
          <w:tcPr>
            <w:tcW w:w="9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HP LJ M425dn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CMB6D8LH4J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10.1.2.35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B4:B5:2F:F8:ED:2E</w:t>
            </w:r>
          </w:p>
        </w:tc>
      </w:tr>
      <w:tr>
        <w:trPr>
          <w:trHeight w:val="345" w:hRule="atLeast"/>
          <w:cantSplit w:val="false"/>
        </w:trPr>
        <w:tc>
          <w:tcPr>
            <w:tcW w:w="9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Kyocera ECOSYS M2040dn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VCF9X39233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10.1.1.89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00:17:C8:97:D4:62</w:t>
            </w:r>
          </w:p>
        </w:tc>
      </w:tr>
      <w:tr>
        <w:trPr>
          <w:trHeight w:val="345" w:hRule="atLeast"/>
          <w:cantSplit w:val="false"/>
        </w:trPr>
        <w:tc>
          <w:tcPr>
            <w:tcW w:w="9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HP LJ M401dn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VNC3404607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10.1.2.15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E8:39:35:93:C0:F5</w:t>
            </w:r>
          </w:p>
        </w:tc>
      </w:tr>
      <w:tr>
        <w:trPr>
          <w:trHeight w:val="345" w:hRule="atLeast"/>
          <w:cantSplit w:val="false"/>
        </w:trPr>
        <w:tc>
          <w:tcPr>
            <w:tcW w:w="9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HP LJ M425dn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CNF8H2S37X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10.1.2.14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50:65:F3:56:1C:FD</w:t>
            </w:r>
          </w:p>
        </w:tc>
      </w:tr>
      <w:tr>
        <w:trPr>
          <w:trHeight w:val="345" w:hRule="atLeast"/>
          <w:cantSplit w:val="false"/>
        </w:trPr>
        <w:tc>
          <w:tcPr>
            <w:tcW w:w="9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HP LJ M425dn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CNF8H2S38L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10.1.2.13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50:65:F3:56:2C:C5</w:t>
            </w:r>
          </w:p>
        </w:tc>
      </w:tr>
      <w:tr>
        <w:trPr>
          <w:trHeight w:val="345" w:hRule="atLeast"/>
          <w:cantSplit w:val="false"/>
        </w:trPr>
        <w:tc>
          <w:tcPr>
            <w:tcW w:w="9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HP LJ M401dn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PHKFG05636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10.1.2.12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FC:15:B4:33:63:18</w:t>
            </w:r>
          </w:p>
        </w:tc>
      </w:tr>
      <w:tr>
        <w:trPr>
          <w:trHeight w:val="345" w:hRule="atLeast"/>
          <w:cantSplit w:val="false"/>
        </w:trPr>
        <w:tc>
          <w:tcPr>
            <w:tcW w:w="9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HP LJ M401dn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VNH3J05482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10.1.2.11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2C:59:E5:77:51:ED</w:t>
            </w:r>
          </w:p>
        </w:tc>
      </w:tr>
      <w:tr>
        <w:trPr>
          <w:trHeight w:val="345" w:hRule="atLeast"/>
          <w:cantSplit w:val="false"/>
        </w:trPr>
        <w:tc>
          <w:tcPr>
            <w:tcW w:w="9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HP LJ M401dn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VNK3G04764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10.1.2.10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8C:DC:D4:5E:51:B9</w:t>
            </w:r>
          </w:p>
        </w:tc>
      </w:tr>
      <w:tr>
        <w:trPr>
          <w:trHeight w:val="345" w:hRule="atLeast"/>
          <w:cantSplit w:val="false"/>
        </w:trPr>
        <w:tc>
          <w:tcPr>
            <w:tcW w:w="9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HP LJ M401dn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VNC3406827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10.1.2.9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00:9C:02:04:B7:7C</w:t>
            </w:r>
          </w:p>
        </w:tc>
      </w:tr>
      <w:tr>
        <w:trPr>
          <w:trHeight w:val="345" w:hRule="atLeast"/>
          <w:cantSplit w:val="false"/>
        </w:trPr>
        <w:tc>
          <w:tcPr>
            <w:tcW w:w="9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HP LJ M401dn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VNK3G04765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10.1.2.8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8C:DC:D4:5E:51:37</w:t>
            </w:r>
          </w:p>
        </w:tc>
      </w:tr>
      <w:tr>
        <w:trPr>
          <w:trHeight w:val="345" w:hRule="atLeast"/>
          <w:cantSplit w:val="false"/>
        </w:trPr>
        <w:tc>
          <w:tcPr>
            <w:tcW w:w="9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HP LJ M401dn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VNK3G04769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10.1.2.7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8C:DC:D4:5E:71:FB</w:t>
            </w:r>
          </w:p>
        </w:tc>
      </w:tr>
      <w:tr>
        <w:trPr>
          <w:trHeight w:val="345" w:hRule="atLeast"/>
          <w:cantSplit w:val="false"/>
        </w:trPr>
        <w:tc>
          <w:tcPr>
            <w:tcW w:w="9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HP LJ M401dn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VNK3G06748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10.1.2.6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8C:DC:D4:60:25:E4</w:t>
            </w:r>
          </w:p>
        </w:tc>
      </w:tr>
      <w:tr>
        <w:trPr>
          <w:trHeight w:val="345" w:hRule="atLeast"/>
          <w:cantSplit w:val="false"/>
        </w:trPr>
        <w:tc>
          <w:tcPr>
            <w:tcW w:w="9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HP LJ M401dn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VNK3G04766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10.1.2.5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8C:DC:D4:5E:71:75</w:t>
            </w:r>
          </w:p>
        </w:tc>
      </w:tr>
      <w:tr>
        <w:trPr>
          <w:trHeight w:val="345" w:hRule="atLeast"/>
          <w:cantSplit w:val="false"/>
        </w:trPr>
        <w:tc>
          <w:tcPr>
            <w:tcW w:w="9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HP LJ M401dn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PHHGD01284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10.1.2.4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9C:B6:54:14:92:31</w:t>
            </w:r>
          </w:p>
        </w:tc>
      </w:tr>
      <w:tr>
        <w:trPr>
          <w:trHeight w:val="345" w:hRule="atLeast"/>
          <w:cantSplit w:val="false"/>
        </w:trPr>
        <w:tc>
          <w:tcPr>
            <w:tcW w:w="9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HP LJ M401dn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VNH6734875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10.1.2.3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A4:5D:36:62:6D:02</w:t>
            </w:r>
          </w:p>
        </w:tc>
      </w:tr>
      <w:tr>
        <w:trPr>
          <w:trHeight w:val="345" w:hRule="atLeast"/>
          <w:cantSplit w:val="false"/>
        </w:trPr>
        <w:tc>
          <w:tcPr>
            <w:tcW w:w="9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HP LJ M401dn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PHKFG05609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10.1.2.2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FC:15:B4:33:A3:0F</w:t>
            </w:r>
          </w:p>
        </w:tc>
      </w:tr>
      <w:tr>
        <w:trPr>
          <w:trHeight w:val="345" w:hRule="atLeast"/>
          <w:cantSplit w:val="false"/>
        </w:trPr>
        <w:tc>
          <w:tcPr>
            <w:tcW w:w="9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HP LJ M401dn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PHKFG03446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10.1.2.1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FC:15:B4:2C:58:C8</w:t>
            </w:r>
          </w:p>
        </w:tc>
      </w:tr>
      <w:tr>
        <w:trPr>
          <w:trHeight w:val="345" w:hRule="atLeast"/>
          <w:cantSplit w:val="false"/>
        </w:trPr>
        <w:tc>
          <w:tcPr>
            <w:tcW w:w="9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Kyocera M2540DN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VCG9321489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10.1.0.122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00:17:C8:7C:15:B8</w:t>
            </w:r>
          </w:p>
        </w:tc>
      </w:tr>
      <w:tr>
        <w:trPr>
          <w:trHeight w:val="345" w:hRule="atLeast"/>
          <w:cantSplit w:val="false"/>
        </w:trPr>
        <w:tc>
          <w:tcPr>
            <w:tcW w:w="9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Brother dc-j105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345" w:hRule="atLeast"/>
          <w:cantSplit w:val="false"/>
        </w:trPr>
        <w:tc>
          <w:tcPr>
            <w:tcW w:w="9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Kyocera Ecosys M2040dn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VCF9205396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10.1.0.79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00:17:C8:7C:02:BE</w:t>
            </w:r>
          </w:p>
        </w:tc>
      </w:tr>
      <w:tr>
        <w:trPr>
          <w:trHeight w:val="345" w:hRule="atLeast"/>
          <w:cantSplit w:val="false"/>
        </w:trPr>
        <w:tc>
          <w:tcPr>
            <w:tcW w:w="9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Kyocera Ecosys M2040dn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VCF9203777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10.1.1.141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00:17:C8:7B:FE:9B</w:t>
            </w:r>
          </w:p>
        </w:tc>
      </w:tr>
      <w:tr>
        <w:trPr>
          <w:trHeight w:val="345" w:hRule="atLeast"/>
          <w:cantSplit w:val="false"/>
        </w:trPr>
        <w:tc>
          <w:tcPr>
            <w:tcW w:w="9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Kyocera Ecosys M2040dn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VCF9190239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10.1.1.138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00:17:C8:7B:34:EF</w:t>
            </w:r>
          </w:p>
        </w:tc>
      </w:tr>
      <w:tr>
        <w:trPr>
          <w:trHeight w:val="345" w:hRule="atLeast"/>
          <w:cantSplit w:val="false"/>
        </w:trPr>
        <w:tc>
          <w:tcPr>
            <w:tcW w:w="9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en-US" w:eastAsia="pl-PL"/>
              </w:rPr>
              <w:t>Brother MFC-L2712DN z FAX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E78323L8N788426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345" w:hRule="atLeast"/>
          <w:cantSplit w:val="false"/>
        </w:trPr>
        <w:tc>
          <w:tcPr>
            <w:tcW w:w="9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OKI B412dn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AK94015470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345" w:hRule="atLeast"/>
          <w:cantSplit w:val="false"/>
        </w:trPr>
        <w:tc>
          <w:tcPr>
            <w:tcW w:w="9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Hp LaserJet Pro M12A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VNCT829090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345" w:hRule="atLeast"/>
          <w:cantSplit w:val="false"/>
        </w:trPr>
        <w:tc>
          <w:tcPr>
            <w:tcW w:w="9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HP LJ P2035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VNC4H46126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345" w:hRule="atLeast"/>
          <w:cantSplit w:val="false"/>
        </w:trPr>
        <w:tc>
          <w:tcPr>
            <w:tcW w:w="9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HP LJ P2035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VNC4H46153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345" w:hRule="atLeast"/>
          <w:cantSplit w:val="false"/>
        </w:trPr>
        <w:tc>
          <w:tcPr>
            <w:tcW w:w="9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Xerox Phaser 6500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345" w:hRule="atLeast"/>
          <w:cantSplit w:val="false"/>
        </w:trPr>
        <w:tc>
          <w:tcPr>
            <w:tcW w:w="9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HP LaserJet P1102w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345" w:hRule="atLeast"/>
          <w:cantSplit w:val="false"/>
        </w:trPr>
        <w:tc>
          <w:tcPr>
            <w:tcW w:w="9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Samsung ML3750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345" w:hRule="atLeast"/>
          <w:cantSplit w:val="false"/>
        </w:trPr>
        <w:tc>
          <w:tcPr>
            <w:tcW w:w="9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 xml:space="preserve">OKI B432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345" w:hRule="atLeast"/>
          <w:cantSplit w:val="false"/>
        </w:trPr>
        <w:tc>
          <w:tcPr>
            <w:tcW w:w="9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Kyocera Ecosys M2040dn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10.1.1.140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00:17:C8:39:48:FF</w:t>
            </w:r>
          </w:p>
        </w:tc>
      </w:tr>
      <w:tr>
        <w:trPr>
          <w:trHeight w:val="345" w:hRule="atLeast"/>
          <w:cantSplit w:val="false"/>
        </w:trPr>
        <w:tc>
          <w:tcPr>
            <w:tcW w:w="9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Panasonic KX-MB2061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345" w:hRule="atLeast"/>
          <w:cantSplit w:val="false"/>
        </w:trPr>
        <w:tc>
          <w:tcPr>
            <w:tcW w:w="9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OKI B431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10.1.0.189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00:25:36:26:5D:4F</w:t>
            </w:r>
          </w:p>
        </w:tc>
      </w:tr>
      <w:tr>
        <w:trPr>
          <w:trHeight w:val="345" w:hRule="atLeast"/>
          <w:cantSplit w:val="false"/>
        </w:trPr>
        <w:tc>
          <w:tcPr>
            <w:tcW w:w="9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HP M402dne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345" w:hRule="atLeast"/>
          <w:cantSplit w:val="false"/>
        </w:trPr>
        <w:tc>
          <w:tcPr>
            <w:tcW w:w="9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HP M402dne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345" w:hRule="atLeast"/>
          <w:cantSplit w:val="false"/>
        </w:trPr>
        <w:tc>
          <w:tcPr>
            <w:tcW w:w="9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HP LJ P2035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345" w:hRule="atLeast"/>
          <w:cantSplit w:val="false"/>
        </w:trPr>
        <w:tc>
          <w:tcPr>
            <w:tcW w:w="9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Hp LaserJet Pro M12A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VNCT616355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345" w:hRule="atLeast"/>
          <w:cantSplit w:val="false"/>
        </w:trPr>
        <w:tc>
          <w:tcPr>
            <w:tcW w:w="9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Hp LaserJet Pro M12w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VNCV511905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345" w:hRule="atLeast"/>
          <w:cantSplit w:val="false"/>
        </w:trPr>
        <w:tc>
          <w:tcPr>
            <w:tcW w:w="9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Samsung SCX 4300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345" w:hRule="atLeast"/>
          <w:cantSplit w:val="false"/>
        </w:trPr>
        <w:tc>
          <w:tcPr>
            <w:tcW w:w="9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Kyocera 2535dn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345" w:hRule="atLeast"/>
          <w:cantSplit w:val="false"/>
        </w:trPr>
        <w:tc>
          <w:tcPr>
            <w:tcW w:w="9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Samsung SCX 4300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345" w:hRule="atLeast"/>
          <w:cantSplit w:val="false"/>
        </w:trPr>
        <w:tc>
          <w:tcPr>
            <w:tcW w:w="9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Samsung SCX 4300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345" w:hRule="atLeast"/>
          <w:cantSplit w:val="false"/>
        </w:trPr>
        <w:tc>
          <w:tcPr>
            <w:tcW w:w="9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Canon MP 280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345" w:hRule="atLeast"/>
          <w:cantSplit w:val="false"/>
        </w:trPr>
        <w:tc>
          <w:tcPr>
            <w:tcW w:w="9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HP DJ 5150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345" w:hRule="atLeast"/>
          <w:cantSplit w:val="false"/>
        </w:trPr>
        <w:tc>
          <w:tcPr>
            <w:tcW w:w="9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HP LJ P1102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345" w:hRule="atLeast"/>
          <w:cantSplit w:val="false"/>
        </w:trPr>
        <w:tc>
          <w:tcPr>
            <w:tcW w:w="9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HP LJ 1100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345" w:hRule="atLeast"/>
          <w:cantSplit w:val="false"/>
        </w:trPr>
        <w:tc>
          <w:tcPr>
            <w:tcW w:w="9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Xerox 3260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345" w:hRule="atLeast"/>
          <w:cantSplit w:val="false"/>
        </w:trPr>
        <w:tc>
          <w:tcPr>
            <w:tcW w:w="9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HP LJ P1505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345" w:hRule="atLeast"/>
          <w:cantSplit w:val="false"/>
        </w:trPr>
        <w:tc>
          <w:tcPr>
            <w:tcW w:w="9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HP LJ 1010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345" w:hRule="atLeast"/>
          <w:cantSplit w:val="false"/>
        </w:trPr>
        <w:tc>
          <w:tcPr>
            <w:tcW w:w="9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HP DJ D4200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345" w:hRule="atLeast"/>
          <w:cantSplit w:val="false"/>
        </w:trPr>
        <w:tc>
          <w:tcPr>
            <w:tcW w:w="9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HP LJ P1005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345" w:hRule="atLeast"/>
          <w:cantSplit w:val="false"/>
        </w:trPr>
        <w:tc>
          <w:tcPr>
            <w:tcW w:w="9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73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HP LJ 1020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345" w:hRule="atLeast"/>
          <w:cantSplit w:val="false"/>
        </w:trPr>
        <w:tc>
          <w:tcPr>
            <w:tcW w:w="9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Brother HL 5450 dn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E70647H2N150669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345" w:hRule="atLeast"/>
          <w:cantSplit w:val="false"/>
        </w:trPr>
        <w:tc>
          <w:tcPr>
            <w:tcW w:w="9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Brother HL 5450 dn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E70647H2N150665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345" w:hRule="atLeast"/>
          <w:cantSplit w:val="false"/>
        </w:trPr>
        <w:tc>
          <w:tcPr>
            <w:tcW w:w="9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76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HP LJ P1102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VNF3487839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345" w:hRule="atLeast"/>
          <w:cantSplit w:val="false"/>
        </w:trPr>
        <w:tc>
          <w:tcPr>
            <w:tcW w:w="9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77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Brother HL 5450 dn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E70647H2N150735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10.1.0.192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345" w:hRule="atLeast"/>
          <w:cantSplit w:val="false"/>
        </w:trPr>
        <w:tc>
          <w:tcPr>
            <w:tcW w:w="9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78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OKI B411dn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AK42028462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10.1.1.73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00:25:36:D6:33:6B</w:t>
            </w:r>
          </w:p>
        </w:tc>
      </w:tr>
      <w:tr>
        <w:trPr>
          <w:trHeight w:val="345" w:hRule="atLeast"/>
          <w:cantSplit w:val="false"/>
        </w:trPr>
        <w:tc>
          <w:tcPr>
            <w:tcW w:w="9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79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OKI B411dn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AK42028439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10.1.1.81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00:25:36:D6:33:83</w:t>
            </w:r>
          </w:p>
        </w:tc>
      </w:tr>
      <w:tr>
        <w:trPr>
          <w:trHeight w:val="345" w:hRule="atLeast"/>
          <w:cantSplit w:val="false"/>
        </w:trPr>
        <w:tc>
          <w:tcPr>
            <w:tcW w:w="9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OKI B411dn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AK42028446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10.1.1.76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00:25:36:D6:33:3D</w:t>
            </w:r>
          </w:p>
        </w:tc>
      </w:tr>
      <w:tr>
        <w:trPr>
          <w:trHeight w:val="345" w:hRule="atLeast"/>
          <w:cantSplit w:val="false"/>
        </w:trPr>
        <w:tc>
          <w:tcPr>
            <w:tcW w:w="9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81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OKI B411dn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AK42028461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10.1.1.70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00:25:36:D6:33:4B</w:t>
            </w:r>
          </w:p>
        </w:tc>
      </w:tr>
      <w:tr>
        <w:trPr>
          <w:trHeight w:val="345" w:hRule="atLeast"/>
          <w:cantSplit w:val="false"/>
        </w:trPr>
        <w:tc>
          <w:tcPr>
            <w:tcW w:w="9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82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HP LJ P1102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345" w:hRule="atLeast"/>
          <w:cantSplit w:val="false"/>
        </w:trPr>
        <w:tc>
          <w:tcPr>
            <w:tcW w:w="9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83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OKI B412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AK62015865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00:25:36:1E:AE:FC</w:t>
            </w:r>
          </w:p>
        </w:tc>
      </w:tr>
      <w:tr>
        <w:trPr>
          <w:trHeight w:val="345" w:hRule="atLeast"/>
          <w:cantSplit w:val="false"/>
        </w:trPr>
        <w:tc>
          <w:tcPr>
            <w:tcW w:w="9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84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HP LJ P1102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345" w:hRule="atLeast"/>
          <w:cantSplit w:val="false"/>
        </w:trPr>
        <w:tc>
          <w:tcPr>
            <w:tcW w:w="9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OKI B712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10.1.0.4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00:25:36:01:B4:24</w:t>
            </w:r>
          </w:p>
        </w:tc>
      </w:tr>
      <w:tr>
        <w:trPr>
          <w:trHeight w:val="345" w:hRule="atLeast"/>
          <w:cantSplit w:val="false"/>
        </w:trPr>
        <w:tc>
          <w:tcPr>
            <w:tcW w:w="9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86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OKI B431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345" w:hRule="atLeast"/>
          <w:cantSplit w:val="false"/>
        </w:trPr>
        <w:tc>
          <w:tcPr>
            <w:tcW w:w="9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87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Samung SCX4200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345" w:hRule="atLeast"/>
          <w:cantSplit w:val="false"/>
        </w:trPr>
        <w:tc>
          <w:tcPr>
            <w:tcW w:w="9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88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Brother DCP-7030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345" w:hRule="atLeast"/>
          <w:cantSplit w:val="false"/>
        </w:trPr>
        <w:tc>
          <w:tcPr>
            <w:tcW w:w="9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89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HP LJ P1102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345" w:hRule="atLeast"/>
          <w:cantSplit w:val="false"/>
        </w:trPr>
        <w:tc>
          <w:tcPr>
            <w:tcW w:w="9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Brother HL 5450 dn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E70647H2N150742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345" w:hRule="atLeast"/>
          <w:cantSplit w:val="false"/>
        </w:trPr>
        <w:tc>
          <w:tcPr>
            <w:tcW w:w="9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91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Canon MP 240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345" w:hRule="atLeast"/>
          <w:cantSplit w:val="false"/>
        </w:trPr>
        <w:tc>
          <w:tcPr>
            <w:tcW w:w="9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92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HP LJ P1005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345" w:hRule="atLeast"/>
          <w:cantSplit w:val="false"/>
        </w:trPr>
        <w:tc>
          <w:tcPr>
            <w:tcW w:w="9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93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Brother MFC 8410dn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E70765A3N343787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10.1.2.40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00:1B:A9:EB:D0:E5</w:t>
            </w:r>
          </w:p>
        </w:tc>
      </w:tr>
      <w:tr>
        <w:trPr>
          <w:trHeight w:val="555" w:hRule="atLeast"/>
          <w:cantSplit w:val="false"/>
        </w:trPr>
        <w:tc>
          <w:tcPr>
            <w:tcW w:w="9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94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Kyocera 2035dn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10.1.1.5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00:17:C8:3E:E0:CD</w:t>
              <w:br/>
              <w:t>00:C0:EE:3A:43:46</w:t>
            </w:r>
          </w:p>
        </w:tc>
      </w:tr>
      <w:tr>
        <w:trPr>
          <w:trHeight w:val="345" w:hRule="atLeast"/>
          <w:cantSplit w:val="false"/>
        </w:trPr>
        <w:tc>
          <w:tcPr>
            <w:tcW w:w="9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Brother MFC J4420dw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345" w:hRule="atLeast"/>
          <w:cantSplit w:val="false"/>
        </w:trPr>
        <w:tc>
          <w:tcPr>
            <w:tcW w:w="9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96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Brother HL 5450 dn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E70647H2N150727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345" w:hRule="atLeast"/>
          <w:cantSplit w:val="false"/>
        </w:trPr>
        <w:tc>
          <w:tcPr>
            <w:tcW w:w="9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97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Kyocera 2035dn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LVW4Z62188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10.1.1.250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00:17:C8:14:29:EB</w:t>
            </w:r>
          </w:p>
        </w:tc>
      </w:tr>
      <w:tr>
        <w:trPr>
          <w:trHeight w:val="345" w:hRule="atLeast"/>
          <w:cantSplit w:val="false"/>
        </w:trPr>
        <w:tc>
          <w:tcPr>
            <w:tcW w:w="9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Kyocera 2035dn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LVW3Z09782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10.1.1.234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00:C0:EE:3A:43:46</w:t>
            </w:r>
          </w:p>
        </w:tc>
      </w:tr>
      <w:tr>
        <w:trPr>
          <w:trHeight w:val="345" w:hRule="atLeast"/>
          <w:cantSplit w:val="false"/>
        </w:trPr>
        <w:tc>
          <w:tcPr>
            <w:tcW w:w="9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Kyocera 2035dn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LVW3Z08950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10.1.1.247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00:C0:EE:3A:40:6A</w:t>
            </w:r>
          </w:p>
        </w:tc>
      </w:tr>
      <w:tr>
        <w:trPr>
          <w:trHeight w:val="345" w:hRule="atLeast"/>
          <w:cantSplit w:val="false"/>
        </w:trPr>
        <w:tc>
          <w:tcPr>
            <w:tcW w:w="9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HP CLJ 1415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10.1.0.144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AC:16:2D:3D:83:22</w:t>
            </w:r>
          </w:p>
        </w:tc>
      </w:tr>
      <w:tr>
        <w:trPr>
          <w:trHeight w:val="345" w:hRule="atLeast"/>
          <w:cantSplit w:val="false"/>
        </w:trPr>
        <w:tc>
          <w:tcPr>
            <w:tcW w:w="9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101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Samsung SCX4200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345" w:hRule="atLeast"/>
          <w:cantSplit w:val="false"/>
        </w:trPr>
        <w:tc>
          <w:tcPr>
            <w:tcW w:w="9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102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HP LJ P1102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345" w:hRule="atLeast"/>
          <w:cantSplit w:val="false"/>
        </w:trPr>
        <w:tc>
          <w:tcPr>
            <w:tcW w:w="9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103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Xerox 3615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10.1.1.110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9C:93:4E:26:C8:2D</w:t>
            </w:r>
          </w:p>
        </w:tc>
      </w:tr>
      <w:tr>
        <w:trPr>
          <w:trHeight w:val="345" w:hRule="atLeast"/>
          <w:cantSplit w:val="false"/>
        </w:trPr>
        <w:tc>
          <w:tcPr>
            <w:tcW w:w="9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104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HP LJ 1522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10.1.0.31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00:1B:78:1C:71:4E</w:t>
            </w:r>
          </w:p>
        </w:tc>
      </w:tr>
      <w:tr>
        <w:trPr>
          <w:trHeight w:val="345" w:hRule="atLeast"/>
          <w:cantSplit w:val="false"/>
        </w:trPr>
        <w:tc>
          <w:tcPr>
            <w:tcW w:w="9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105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Kyocera 2535dn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10.1.1.235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00:17:C8:1F:49:31</w:t>
            </w:r>
          </w:p>
        </w:tc>
      </w:tr>
      <w:tr>
        <w:trPr>
          <w:trHeight w:val="345" w:hRule="atLeast"/>
          <w:cantSplit w:val="false"/>
        </w:trPr>
        <w:tc>
          <w:tcPr>
            <w:tcW w:w="9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106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Brother MFC 8510dn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E70765h2n222406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10.1.1.8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00:1B:A9:CD:47:42</w:t>
            </w:r>
          </w:p>
        </w:tc>
      </w:tr>
      <w:tr>
        <w:trPr>
          <w:trHeight w:val="345" w:hRule="atLeast"/>
          <w:cantSplit w:val="false"/>
        </w:trPr>
        <w:tc>
          <w:tcPr>
            <w:tcW w:w="9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107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HP LJ 1320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345" w:hRule="atLeast"/>
          <w:cantSplit w:val="false"/>
        </w:trPr>
        <w:tc>
          <w:tcPr>
            <w:tcW w:w="9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108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Kyocera FS1320 MFP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345" w:hRule="atLeast"/>
          <w:cantSplit w:val="false"/>
        </w:trPr>
        <w:tc>
          <w:tcPr>
            <w:tcW w:w="9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109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HP DJ 2200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345" w:hRule="atLeast"/>
          <w:cantSplit w:val="false"/>
        </w:trPr>
        <w:tc>
          <w:tcPr>
            <w:tcW w:w="9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110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Kyocera FS-1061dn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345" w:hRule="atLeast"/>
          <w:cantSplit w:val="false"/>
        </w:trPr>
        <w:tc>
          <w:tcPr>
            <w:tcW w:w="9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111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Kyocera 2035dn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LVW3Z10157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10.1.1.246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00:C0:EE:3A:53:E7</w:t>
            </w:r>
          </w:p>
        </w:tc>
      </w:tr>
      <w:tr>
        <w:trPr>
          <w:trHeight w:val="345" w:hRule="atLeast"/>
          <w:cantSplit w:val="false"/>
        </w:trPr>
        <w:tc>
          <w:tcPr>
            <w:tcW w:w="9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Kyocera 2035dn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LVW4Z62191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10.1.1.241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00:17:C8:14:29:F1</w:t>
            </w:r>
          </w:p>
        </w:tc>
      </w:tr>
      <w:tr>
        <w:trPr>
          <w:trHeight w:val="345" w:hRule="atLeast"/>
          <w:cantSplit w:val="false"/>
        </w:trPr>
        <w:tc>
          <w:tcPr>
            <w:tcW w:w="9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113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Kyocera 2035dn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LVW3Z08949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10.1.1.243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00:C0:EE:3A:3E:D8</w:t>
            </w:r>
          </w:p>
        </w:tc>
      </w:tr>
      <w:tr>
        <w:trPr>
          <w:trHeight w:val="345" w:hRule="atLeast"/>
          <w:cantSplit w:val="false"/>
        </w:trPr>
        <w:tc>
          <w:tcPr>
            <w:tcW w:w="9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114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Kyocera 2035dn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LVW3Z62190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10.1.1.242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00:17:C8:14:29:F0</w:t>
            </w:r>
          </w:p>
        </w:tc>
      </w:tr>
      <w:tr>
        <w:trPr>
          <w:trHeight w:val="345" w:hRule="atLeast"/>
          <w:cantSplit w:val="false"/>
        </w:trPr>
        <w:tc>
          <w:tcPr>
            <w:tcW w:w="9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115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Kyocera 2035dn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LVW3Z08945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10.1.1.238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00:C0:EE:3A:3E:E1</w:t>
            </w:r>
          </w:p>
        </w:tc>
      </w:tr>
      <w:tr>
        <w:trPr>
          <w:trHeight w:val="345" w:hRule="atLeast"/>
          <w:cantSplit w:val="false"/>
        </w:trPr>
        <w:tc>
          <w:tcPr>
            <w:tcW w:w="9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116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HP LJ P1505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345" w:hRule="atLeast"/>
          <w:cantSplit w:val="false"/>
        </w:trPr>
        <w:tc>
          <w:tcPr>
            <w:tcW w:w="9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117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Kyocera 2035dn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LVW4Z62666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10.1.1.251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00:17:C8:14:1F:14</w:t>
            </w:r>
          </w:p>
        </w:tc>
      </w:tr>
      <w:tr>
        <w:trPr>
          <w:trHeight w:val="345" w:hRule="atLeast"/>
          <w:cantSplit w:val="false"/>
        </w:trPr>
        <w:tc>
          <w:tcPr>
            <w:tcW w:w="9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118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Kyocera 2035dn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LVW3Z10162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10.1.1.237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00:C0:EE:3A:53:E1</w:t>
            </w:r>
          </w:p>
        </w:tc>
      </w:tr>
      <w:tr>
        <w:trPr>
          <w:trHeight w:val="345" w:hRule="atLeast"/>
          <w:cantSplit w:val="false"/>
        </w:trPr>
        <w:tc>
          <w:tcPr>
            <w:tcW w:w="9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119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Kyocera 2035dn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LVW3Z10165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10.1.1.236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00:C0:EE:3A:53:F0</w:t>
            </w:r>
          </w:p>
        </w:tc>
      </w:tr>
      <w:tr>
        <w:trPr>
          <w:trHeight w:val="345" w:hRule="atLeast"/>
          <w:cantSplit w:val="false"/>
        </w:trPr>
        <w:tc>
          <w:tcPr>
            <w:tcW w:w="9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Kyocera 2035dn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LVW3Z10155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10.1.1.248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00:C0:EE:3A:53:E2</w:t>
            </w:r>
          </w:p>
        </w:tc>
      </w:tr>
      <w:tr>
        <w:trPr>
          <w:trHeight w:val="345" w:hRule="atLeast"/>
          <w:cantSplit w:val="false"/>
        </w:trPr>
        <w:tc>
          <w:tcPr>
            <w:tcW w:w="9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121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Kyocera 2035dn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LVW4Z62197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10.1.1.239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00:17:C8:14:29:F5</w:t>
            </w:r>
          </w:p>
        </w:tc>
      </w:tr>
      <w:tr>
        <w:trPr>
          <w:trHeight w:val="345" w:hRule="atLeast"/>
          <w:cantSplit w:val="false"/>
        </w:trPr>
        <w:tc>
          <w:tcPr>
            <w:tcW w:w="9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122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Kyocera 2035dn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LVW3Z09791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10.1.1.245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00:C0:EE:3A:42:F9</w:t>
            </w:r>
          </w:p>
        </w:tc>
      </w:tr>
      <w:tr>
        <w:trPr>
          <w:trHeight w:val="345" w:hRule="atLeast"/>
          <w:cantSplit w:val="false"/>
        </w:trPr>
        <w:tc>
          <w:tcPr>
            <w:tcW w:w="9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123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Kyocera 2035dn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LVW3Z08943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10.1.1.244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00:C0:EE:3A:3E:DB</w:t>
            </w:r>
          </w:p>
        </w:tc>
      </w:tr>
      <w:tr>
        <w:trPr>
          <w:trHeight w:val="345" w:hRule="atLeast"/>
          <w:cantSplit w:val="false"/>
        </w:trPr>
        <w:tc>
          <w:tcPr>
            <w:tcW w:w="9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124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Kyocera 2035dn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LVW3Z10150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10.1.1.240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00:C0:EE:3A:53:5D</w:t>
            </w:r>
          </w:p>
        </w:tc>
      </w:tr>
      <w:tr>
        <w:trPr>
          <w:trHeight w:val="345" w:hRule="atLeast"/>
          <w:cantSplit w:val="false"/>
        </w:trPr>
        <w:tc>
          <w:tcPr>
            <w:tcW w:w="9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125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Brother HL 5450 dn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E70647H2N150751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10.1.0.68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00:1B:A9:C6:0D:17</w:t>
            </w:r>
          </w:p>
        </w:tc>
      </w:tr>
      <w:tr>
        <w:trPr>
          <w:trHeight w:val="345" w:hRule="atLeast"/>
          <w:cantSplit w:val="false"/>
        </w:trPr>
        <w:tc>
          <w:tcPr>
            <w:tcW w:w="9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126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Brother HL 5450 dn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E70647H2N150746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345" w:hRule="atLeast"/>
          <w:cantSplit w:val="false"/>
        </w:trPr>
        <w:tc>
          <w:tcPr>
            <w:tcW w:w="9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127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Brother HL 5450 dn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E70647H2N150732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10.1.0.121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00:1B:A9:C6:0A:8B</w:t>
            </w:r>
          </w:p>
        </w:tc>
      </w:tr>
      <w:tr>
        <w:trPr>
          <w:trHeight w:val="345" w:hRule="atLeast"/>
          <w:cantSplit w:val="false"/>
        </w:trPr>
        <w:tc>
          <w:tcPr>
            <w:tcW w:w="9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128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OKI B411dn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AK42028441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10.1.1.85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00:25:36:D6:33:23</w:t>
            </w:r>
          </w:p>
        </w:tc>
      </w:tr>
      <w:tr>
        <w:trPr>
          <w:trHeight w:val="345" w:hRule="atLeast"/>
          <w:cantSplit w:val="false"/>
        </w:trPr>
        <w:tc>
          <w:tcPr>
            <w:tcW w:w="9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129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Brother DCP7030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345" w:hRule="atLeast"/>
          <w:cantSplit w:val="false"/>
        </w:trPr>
        <w:tc>
          <w:tcPr>
            <w:tcW w:w="9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130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OKI B411dn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AK42028440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10.1.1.84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00:25:36:D6:33:FD</w:t>
            </w:r>
          </w:p>
        </w:tc>
      </w:tr>
      <w:tr>
        <w:trPr>
          <w:trHeight w:val="345" w:hRule="atLeast"/>
          <w:cantSplit w:val="false"/>
        </w:trPr>
        <w:tc>
          <w:tcPr>
            <w:tcW w:w="9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131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OKI B411dn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AK42028435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10.1.1.83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00:25:36:D6:33:BD</w:t>
            </w:r>
          </w:p>
        </w:tc>
      </w:tr>
      <w:tr>
        <w:trPr>
          <w:trHeight w:val="345" w:hRule="atLeast"/>
          <w:cantSplit w:val="false"/>
        </w:trPr>
        <w:tc>
          <w:tcPr>
            <w:tcW w:w="9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132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Brother HL 5450 dn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E70647H2N150736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345" w:hRule="atLeast"/>
          <w:cantSplit w:val="false"/>
        </w:trPr>
        <w:tc>
          <w:tcPr>
            <w:tcW w:w="9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133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OKI B411dn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AK42035693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10.1.1.75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00:25:36:D6:B3:9C</w:t>
            </w:r>
          </w:p>
        </w:tc>
      </w:tr>
      <w:tr>
        <w:trPr>
          <w:trHeight w:val="345" w:hRule="atLeast"/>
          <w:cantSplit w:val="false"/>
        </w:trPr>
        <w:tc>
          <w:tcPr>
            <w:tcW w:w="9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134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Brother HL 5450 dn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E70647H2N150743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10.1.1.120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00:1B:A9:C6:0D:58</w:t>
            </w:r>
          </w:p>
        </w:tc>
      </w:tr>
      <w:tr>
        <w:trPr>
          <w:trHeight w:val="345" w:hRule="atLeast"/>
          <w:cantSplit w:val="false"/>
        </w:trPr>
        <w:tc>
          <w:tcPr>
            <w:tcW w:w="9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135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HP LJ 1020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345" w:hRule="atLeast"/>
          <w:cantSplit w:val="false"/>
        </w:trPr>
        <w:tc>
          <w:tcPr>
            <w:tcW w:w="9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136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Brother HL 5450 dn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E70647H2N150750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10.1.1.204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00:1B:A9:C6:0C:D1</w:t>
            </w:r>
          </w:p>
        </w:tc>
      </w:tr>
      <w:tr>
        <w:trPr>
          <w:trHeight w:val="345" w:hRule="atLeast"/>
          <w:cantSplit w:val="false"/>
        </w:trPr>
        <w:tc>
          <w:tcPr>
            <w:tcW w:w="9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137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HP LJ 1020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345" w:hRule="atLeast"/>
          <w:cantSplit w:val="false"/>
        </w:trPr>
        <w:tc>
          <w:tcPr>
            <w:tcW w:w="9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138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OKI B411dn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AK42035721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10.1.1.62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00:25:36:D6:B3:2A</w:t>
            </w:r>
          </w:p>
        </w:tc>
      </w:tr>
      <w:tr>
        <w:trPr>
          <w:trHeight w:val="345" w:hRule="atLeast"/>
          <w:cantSplit w:val="false"/>
        </w:trPr>
        <w:tc>
          <w:tcPr>
            <w:tcW w:w="9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139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OKI B411dn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AK42035689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10.1.1.86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00:25:36:D6:B3:2C</w:t>
            </w:r>
          </w:p>
        </w:tc>
      </w:tr>
      <w:tr>
        <w:trPr>
          <w:trHeight w:val="345" w:hRule="atLeast"/>
          <w:cantSplit w:val="false"/>
        </w:trPr>
        <w:tc>
          <w:tcPr>
            <w:tcW w:w="9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140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Brother HL 5450 dn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E70647H2N150748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10.1.0.135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00:1B:A9:C6:0C:BD</w:t>
            </w:r>
          </w:p>
        </w:tc>
      </w:tr>
      <w:tr>
        <w:trPr>
          <w:trHeight w:val="1815" w:hRule="atLeast"/>
          <w:cantSplit w:val="false"/>
        </w:trPr>
        <w:tc>
          <w:tcPr>
            <w:tcW w:w="9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141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Brother HL 5450 dn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E70647H2N150631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10.1.0.240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345" w:hRule="atLeast"/>
          <w:cantSplit w:val="false"/>
        </w:trPr>
        <w:tc>
          <w:tcPr>
            <w:tcW w:w="9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142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Brother HL 5450 dn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E70647H2N150741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10.1.1.37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00:1B:A9:C6:0A:A4</w:t>
            </w:r>
          </w:p>
        </w:tc>
      </w:tr>
      <w:tr>
        <w:trPr>
          <w:trHeight w:val="345" w:hRule="atLeast"/>
          <w:cantSplit w:val="false"/>
        </w:trPr>
        <w:tc>
          <w:tcPr>
            <w:tcW w:w="9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143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Kyocera FS 1320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345" w:hRule="atLeast"/>
          <w:cantSplit w:val="false"/>
        </w:trPr>
        <w:tc>
          <w:tcPr>
            <w:tcW w:w="9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144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Kyocera P2135dn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10.1.1.228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00:C0:EE:3C:BA:D4</w:t>
            </w:r>
          </w:p>
        </w:tc>
      </w:tr>
      <w:tr>
        <w:trPr>
          <w:trHeight w:val="345" w:hRule="atLeast"/>
          <w:cantSplit w:val="false"/>
        </w:trPr>
        <w:tc>
          <w:tcPr>
            <w:tcW w:w="9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145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HP LJ P1102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345" w:hRule="atLeast"/>
          <w:cantSplit w:val="false"/>
        </w:trPr>
        <w:tc>
          <w:tcPr>
            <w:tcW w:w="9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146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Brother HL 5450 dn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E70647H2N150728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10.1.0.200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00:1B:A9:C6:0A:8A</w:t>
            </w:r>
          </w:p>
        </w:tc>
      </w:tr>
      <w:tr>
        <w:trPr>
          <w:trHeight w:val="345" w:hRule="atLeast"/>
          <w:cantSplit w:val="false"/>
        </w:trPr>
        <w:tc>
          <w:tcPr>
            <w:tcW w:w="9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147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HP LJ P1102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345" w:hRule="atLeast"/>
          <w:cantSplit w:val="false"/>
        </w:trPr>
        <w:tc>
          <w:tcPr>
            <w:tcW w:w="9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148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Brother HL 5450 dn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E70647H2N150731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10.1.0.22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00:1B:A9:C6:0A:8C</w:t>
            </w:r>
          </w:p>
        </w:tc>
      </w:tr>
      <w:tr>
        <w:trPr>
          <w:trHeight w:val="345" w:hRule="atLeast"/>
          <w:cantSplit w:val="false"/>
        </w:trPr>
        <w:tc>
          <w:tcPr>
            <w:tcW w:w="9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149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Brother HL 5450 dn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E70647H2N150740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10.1.1.205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00:1B:A9:C6:0A:94</w:t>
            </w:r>
          </w:p>
        </w:tc>
      </w:tr>
      <w:tr>
        <w:trPr>
          <w:trHeight w:val="345" w:hRule="atLeast"/>
          <w:cantSplit w:val="false"/>
        </w:trPr>
        <w:tc>
          <w:tcPr>
            <w:tcW w:w="9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OKI B411dn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AK42028459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10.1.1.79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00:25:36:D6:33:0B</w:t>
            </w:r>
          </w:p>
        </w:tc>
      </w:tr>
      <w:tr>
        <w:trPr>
          <w:trHeight w:val="345" w:hRule="atLeast"/>
          <w:cantSplit w:val="false"/>
        </w:trPr>
        <w:tc>
          <w:tcPr>
            <w:tcW w:w="9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151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345" w:hRule="atLeast"/>
          <w:cantSplit w:val="false"/>
        </w:trPr>
        <w:tc>
          <w:tcPr>
            <w:tcW w:w="9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152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OKI B411dn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AK42028443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10.1.1.77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345" w:hRule="atLeast"/>
          <w:cantSplit w:val="false"/>
        </w:trPr>
        <w:tc>
          <w:tcPr>
            <w:tcW w:w="9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153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Brother HL 5450 dn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E70647H2N150744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10.1.0.58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00:1B:A9:C6:0D:56</w:t>
            </w:r>
          </w:p>
        </w:tc>
      </w:tr>
      <w:tr>
        <w:trPr>
          <w:trHeight w:val="345" w:hRule="atLeast"/>
          <w:cantSplit w:val="false"/>
        </w:trPr>
        <w:tc>
          <w:tcPr>
            <w:tcW w:w="9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154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OKI B411dn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AK42028449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10.1.1.82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00:25:36:D6:33:7D</w:t>
            </w:r>
          </w:p>
        </w:tc>
      </w:tr>
      <w:tr>
        <w:trPr>
          <w:trHeight w:val="345" w:hRule="atLeast"/>
          <w:cantSplit w:val="false"/>
        </w:trPr>
        <w:tc>
          <w:tcPr>
            <w:tcW w:w="9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155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Kyocera FS 1320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345" w:hRule="atLeast"/>
          <w:cantSplit w:val="false"/>
        </w:trPr>
        <w:tc>
          <w:tcPr>
            <w:tcW w:w="9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156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Brother HL 5450 dn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E70647H2N150745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10.1.0.190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00:1B:A9:C6:0D:41</w:t>
            </w:r>
          </w:p>
        </w:tc>
      </w:tr>
      <w:tr>
        <w:trPr>
          <w:trHeight w:val="345" w:hRule="atLeast"/>
          <w:cantSplit w:val="false"/>
        </w:trPr>
        <w:tc>
          <w:tcPr>
            <w:tcW w:w="9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157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OKI B431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345" w:hRule="atLeast"/>
          <w:cantSplit w:val="false"/>
        </w:trPr>
        <w:tc>
          <w:tcPr>
            <w:tcW w:w="9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158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OKI B411dn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AK42028457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10.1.1.64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00:25:36:56:A0:E3</w:t>
            </w:r>
          </w:p>
        </w:tc>
      </w:tr>
      <w:tr>
        <w:trPr>
          <w:trHeight w:val="345" w:hRule="atLeast"/>
          <w:cantSplit w:val="false"/>
        </w:trPr>
        <w:tc>
          <w:tcPr>
            <w:tcW w:w="9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159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OKI B411dn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AK42028455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10.1.1.54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345" w:hRule="atLeast"/>
          <w:cantSplit w:val="false"/>
        </w:trPr>
        <w:tc>
          <w:tcPr>
            <w:tcW w:w="9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160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HP LJ 1020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345" w:hRule="atLeast"/>
          <w:cantSplit w:val="false"/>
        </w:trPr>
        <w:tc>
          <w:tcPr>
            <w:tcW w:w="9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161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OKI B411dn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AK42028454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10.1.1.55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00:25:36:D6:33:53</w:t>
            </w:r>
          </w:p>
        </w:tc>
      </w:tr>
      <w:tr>
        <w:trPr>
          <w:trHeight w:val="345" w:hRule="atLeast"/>
          <w:cantSplit w:val="false"/>
        </w:trPr>
        <w:tc>
          <w:tcPr>
            <w:tcW w:w="9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162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OKI B411dn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AK42028445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10.1.1.66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00:25:36:D6:33:63</w:t>
            </w:r>
          </w:p>
        </w:tc>
      </w:tr>
      <w:tr>
        <w:trPr>
          <w:trHeight w:val="345" w:hRule="atLeast"/>
          <w:cantSplit w:val="false"/>
        </w:trPr>
        <w:tc>
          <w:tcPr>
            <w:tcW w:w="9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163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HP LJ P1005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345" w:hRule="atLeast"/>
          <w:cantSplit w:val="false"/>
        </w:trPr>
        <w:tc>
          <w:tcPr>
            <w:tcW w:w="9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164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HP LJ P1005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345" w:hRule="atLeast"/>
          <w:cantSplit w:val="false"/>
        </w:trPr>
        <w:tc>
          <w:tcPr>
            <w:tcW w:w="9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165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OKI B411dn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AK42028450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10.1.1.61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345" w:hRule="atLeast"/>
          <w:cantSplit w:val="false"/>
        </w:trPr>
        <w:tc>
          <w:tcPr>
            <w:tcW w:w="9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166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OKI B411dn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AK42028447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10.1.1.60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345" w:hRule="atLeast"/>
          <w:cantSplit w:val="false"/>
        </w:trPr>
        <w:tc>
          <w:tcPr>
            <w:tcW w:w="9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167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OKI B411dn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AK42028453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10.1.1.63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00:25:36:D6:33:CB</w:t>
            </w:r>
          </w:p>
        </w:tc>
      </w:tr>
      <w:tr>
        <w:trPr>
          <w:trHeight w:val="345" w:hRule="atLeast"/>
          <w:cantSplit w:val="false"/>
        </w:trPr>
        <w:tc>
          <w:tcPr>
            <w:tcW w:w="9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168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Brother HL 5450 dn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E70647H2N150739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10.1.0.110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00:1B:A9:C6:0A:93</w:t>
            </w:r>
          </w:p>
        </w:tc>
      </w:tr>
      <w:tr>
        <w:trPr>
          <w:trHeight w:val="345" w:hRule="atLeast"/>
          <w:cantSplit w:val="false"/>
        </w:trPr>
        <w:tc>
          <w:tcPr>
            <w:tcW w:w="9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169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Kyocera FS 1320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10.1.0.244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00:C0:EB:0E:49:37</w:t>
            </w:r>
          </w:p>
        </w:tc>
      </w:tr>
      <w:tr>
        <w:trPr>
          <w:trHeight w:val="345" w:hRule="atLeast"/>
          <w:cantSplit w:val="false"/>
        </w:trPr>
        <w:tc>
          <w:tcPr>
            <w:tcW w:w="9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170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HP LJ 3050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345" w:hRule="atLeast"/>
          <w:cantSplit w:val="false"/>
        </w:trPr>
        <w:tc>
          <w:tcPr>
            <w:tcW w:w="9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171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OKI B411dn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AK42028437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00:25:36:D6:33:5D</w:t>
            </w:r>
          </w:p>
        </w:tc>
      </w:tr>
      <w:tr>
        <w:trPr>
          <w:trHeight w:val="345" w:hRule="atLeast"/>
          <w:cantSplit w:val="false"/>
        </w:trPr>
        <w:tc>
          <w:tcPr>
            <w:tcW w:w="9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172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Samsung ML1660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345" w:hRule="atLeast"/>
          <w:cantSplit w:val="false"/>
        </w:trPr>
        <w:tc>
          <w:tcPr>
            <w:tcW w:w="9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173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Brother HL 5450 dn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E70647H2N150733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10.1.0.234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00:1B:A9:C6:0A:97</w:t>
            </w:r>
          </w:p>
        </w:tc>
      </w:tr>
      <w:tr>
        <w:trPr>
          <w:trHeight w:val="345" w:hRule="atLeast"/>
          <w:cantSplit w:val="false"/>
        </w:trPr>
        <w:tc>
          <w:tcPr>
            <w:tcW w:w="9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174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OKI B411dn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AK42028456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10.1.1.67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00:25:36:D6:33:73</w:t>
            </w:r>
          </w:p>
        </w:tc>
      </w:tr>
      <w:tr>
        <w:trPr>
          <w:trHeight w:val="345" w:hRule="atLeast"/>
          <w:cantSplit w:val="false"/>
        </w:trPr>
        <w:tc>
          <w:tcPr>
            <w:tcW w:w="9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175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Brother HL 5450 dn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E70647H2N150754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10.1.0.160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00:1B:A9:C6:0D:5F</w:t>
            </w:r>
          </w:p>
        </w:tc>
      </w:tr>
      <w:tr>
        <w:trPr>
          <w:trHeight w:val="345" w:hRule="atLeast"/>
          <w:cantSplit w:val="false"/>
        </w:trPr>
        <w:tc>
          <w:tcPr>
            <w:tcW w:w="9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176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HP CLJ 1415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10.1.0.169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AC:16:2D:39:28:45</w:t>
            </w:r>
          </w:p>
        </w:tc>
      </w:tr>
      <w:tr>
        <w:trPr>
          <w:trHeight w:val="345" w:hRule="atLeast"/>
          <w:cantSplit w:val="false"/>
        </w:trPr>
        <w:tc>
          <w:tcPr>
            <w:tcW w:w="9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177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OKI MB 451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10.1.1.87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00:25:36:D6:95:B7</w:t>
            </w:r>
          </w:p>
        </w:tc>
      </w:tr>
      <w:tr>
        <w:trPr>
          <w:trHeight w:val="345" w:hRule="atLeast"/>
          <w:cantSplit w:val="false"/>
        </w:trPr>
        <w:tc>
          <w:tcPr>
            <w:tcW w:w="9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178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Brother MDF J6910dn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E68613F3F23157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10.1.0.130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00:1B:A9:FB:58:4A</w:t>
            </w:r>
          </w:p>
        </w:tc>
      </w:tr>
      <w:tr>
        <w:trPr>
          <w:trHeight w:val="345" w:hRule="atLeast"/>
          <w:cantSplit w:val="false"/>
        </w:trPr>
        <w:tc>
          <w:tcPr>
            <w:tcW w:w="9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179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Sharp AR M165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63047633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10.1.0.155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345" w:hRule="atLeast"/>
          <w:cantSplit w:val="false"/>
        </w:trPr>
        <w:tc>
          <w:tcPr>
            <w:tcW w:w="9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180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Brother HL 5450 dn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E70647H2N150747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10.1.0.91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00:1B:A9:C6:0C:E8</w:t>
            </w:r>
          </w:p>
        </w:tc>
      </w:tr>
      <w:tr>
        <w:trPr>
          <w:trHeight w:val="345" w:hRule="atLeast"/>
          <w:cantSplit w:val="false"/>
        </w:trPr>
        <w:tc>
          <w:tcPr>
            <w:tcW w:w="9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181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OKI B721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AK3A076404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10.1.1.52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00:25:36:96:EB:75</w:t>
            </w:r>
          </w:p>
        </w:tc>
      </w:tr>
      <w:tr>
        <w:trPr>
          <w:trHeight w:val="345" w:hRule="atLeast"/>
          <w:cantSplit w:val="false"/>
        </w:trPr>
        <w:tc>
          <w:tcPr>
            <w:tcW w:w="9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182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OKI B721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AK3A076408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10.1.1.51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00:25:36:96:EB:4D</w:t>
            </w:r>
          </w:p>
        </w:tc>
      </w:tr>
      <w:tr>
        <w:trPr>
          <w:trHeight w:val="345" w:hRule="atLeast"/>
          <w:cantSplit w:val="false"/>
        </w:trPr>
        <w:tc>
          <w:tcPr>
            <w:tcW w:w="9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183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OKI B721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AK3A076409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10.1.1.50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00:25:36:96:EB:8D</w:t>
            </w:r>
          </w:p>
        </w:tc>
      </w:tr>
      <w:tr>
        <w:trPr>
          <w:trHeight w:val="345" w:hRule="atLeast"/>
          <w:cantSplit w:val="false"/>
        </w:trPr>
        <w:tc>
          <w:tcPr>
            <w:tcW w:w="9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184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OKI B840dn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AL24022900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345" w:hRule="atLeast"/>
          <w:cantSplit w:val="false"/>
        </w:trPr>
        <w:tc>
          <w:tcPr>
            <w:tcW w:w="9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185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HP LJ 1010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345" w:hRule="atLeast"/>
          <w:cantSplit w:val="false"/>
        </w:trPr>
        <w:tc>
          <w:tcPr>
            <w:tcW w:w="9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186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OKI B411dn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AK42028444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10.1.1.80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00:25:36:D6:33:D3</w:t>
            </w:r>
          </w:p>
        </w:tc>
      </w:tr>
      <w:tr>
        <w:trPr>
          <w:trHeight w:val="345" w:hRule="atLeast"/>
          <w:cantSplit w:val="false"/>
        </w:trPr>
        <w:tc>
          <w:tcPr>
            <w:tcW w:w="9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187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OKI B411dn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AK42028448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10.1.1.57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00:25:36:D6:33:B3</w:t>
            </w:r>
          </w:p>
        </w:tc>
      </w:tr>
      <w:tr>
        <w:trPr>
          <w:trHeight w:val="345" w:hRule="atLeast"/>
          <w:cantSplit w:val="false"/>
        </w:trPr>
        <w:tc>
          <w:tcPr>
            <w:tcW w:w="9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188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Brother HL 5450 dn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E70647H2N150630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00:1B:A9:C6:0D:E9</w:t>
            </w:r>
          </w:p>
        </w:tc>
      </w:tr>
      <w:tr>
        <w:trPr>
          <w:trHeight w:val="345" w:hRule="atLeast"/>
          <w:cantSplit w:val="false"/>
        </w:trPr>
        <w:tc>
          <w:tcPr>
            <w:tcW w:w="9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189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OKI B840dn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AL2C043753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10.1.0.187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00:25:36:26:B2:68</w:t>
            </w:r>
          </w:p>
        </w:tc>
      </w:tr>
      <w:tr>
        <w:trPr>
          <w:trHeight w:val="345" w:hRule="atLeast"/>
          <w:cantSplit w:val="false"/>
        </w:trPr>
        <w:tc>
          <w:tcPr>
            <w:tcW w:w="9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190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Brother 7070dw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10.1.1.42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30:05:5C:25:2E:2B</w:t>
            </w:r>
          </w:p>
        </w:tc>
      </w:tr>
      <w:tr>
        <w:trPr>
          <w:trHeight w:val="345" w:hRule="atLeast"/>
          <w:cantSplit w:val="false"/>
        </w:trPr>
        <w:tc>
          <w:tcPr>
            <w:tcW w:w="9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191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OKI B411dn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AK42028442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10.1.1.78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00:25:36:D6:33:03</w:t>
            </w:r>
          </w:p>
        </w:tc>
      </w:tr>
      <w:tr>
        <w:trPr>
          <w:trHeight w:val="345" w:hRule="atLeast"/>
          <w:cantSplit w:val="false"/>
        </w:trPr>
        <w:tc>
          <w:tcPr>
            <w:tcW w:w="9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192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Brother HL 5450 dn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E70647H2N150738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10.1.0.133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00:1B:A9:C6:0A:92</w:t>
            </w:r>
          </w:p>
        </w:tc>
      </w:tr>
      <w:tr>
        <w:trPr>
          <w:trHeight w:val="345" w:hRule="atLeast"/>
          <w:cantSplit w:val="false"/>
        </w:trPr>
        <w:tc>
          <w:tcPr>
            <w:tcW w:w="9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193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Kyocera 3900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10.1.1.227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00:C0:EE:6E:BD:95</w:t>
            </w:r>
          </w:p>
        </w:tc>
      </w:tr>
      <w:tr>
        <w:trPr>
          <w:trHeight w:val="345" w:hRule="atLeast"/>
          <w:cantSplit w:val="false"/>
        </w:trPr>
        <w:tc>
          <w:tcPr>
            <w:tcW w:w="9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194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HP LJ 1020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345" w:hRule="atLeast"/>
          <w:cantSplit w:val="false"/>
        </w:trPr>
        <w:tc>
          <w:tcPr>
            <w:tcW w:w="9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195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2014-05-09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AK42028466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10.1.1.59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345" w:hRule="atLeast"/>
          <w:cantSplit w:val="false"/>
        </w:trPr>
        <w:tc>
          <w:tcPr>
            <w:tcW w:w="9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196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HP LJ 1020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345" w:hRule="atLeast"/>
          <w:cantSplit w:val="false"/>
        </w:trPr>
        <w:tc>
          <w:tcPr>
            <w:tcW w:w="9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197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Epson SX420w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345" w:hRule="atLeast"/>
          <w:cantSplit w:val="false"/>
        </w:trPr>
        <w:tc>
          <w:tcPr>
            <w:tcW w:w="9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198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HP DJ930c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345" w:hRule="atLeast"/>
          <w:cantSplit w:val="false"/>
        </w:trPr>
        <w:tc>
          <w:tcPr>
            <w:tcW w:w="9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199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OKI B411dn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AK42028436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10.1.1.74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00:25:36:D6:33:43</w:t>
            </w:r>
          </w:p>
        </w:tc>
      </w:tr>
      <w:tr>
        <w:trPr>
          <w:trHeight w:val="345" w:hRule="atLeast"/>
          <w:cantSplit w:val="false"/>
        </w:trPr>
        <w:tc>
          <w:tcPr>
            <w:tcW w:w="9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OKI B411dn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AK42028460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10.1.1.72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00:25:36:D6:33:AB</w:t>
            </w:r>
          </w:p>
        </w:tc>
      </w:tr>
      <w:tr>
        <w:trPr>
          <w:trHeight w:val="345" w:hRule="atLeast"/>
          <w:cantSplit w:val="false"/>
        </w:trPr>
        <w:tc>
          <w:tcPr>
            <w:tcW w:w="9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201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OKI B411dn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AK42028438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10.1.1.71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00:25:36:D6:33:C3</w:t>
            </w:r>
          </w:p>
        </w:tc>
      </w:tr>
      <w:tr>
        <w:trPr>
          <w:trHeight w:val="345" w:hRule="atLeast"/>
          <w:cantSplit w:val="false"/>
        </w:trPr>
        <w:tc>
          <w:tcPr>
            <w:tcW w:w="9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202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2014-05-09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AK42035691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10.1.1.68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00:25:36:D6:B3:EC</w:t>
            </w:r>
          </w:p>
        </w:tc>
      </w:tr>
      <w:tr>
        <w:trPr>
          <w:trHeight w:val="345" w:hRule="atLeast"/>
          <w:cantSplit w:val="false"/>
        </w:trPr>
        <w:tc>
          <w:tcPr>
            <w:tcW w:w="9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203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HP LJ 1018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345" w:hRule="atLeast"/>
          <w:cantSplit w:val="false"/>
        </w:trPr>
        <w:tc>
          <w:tcPr>
            <w:tcW w:w="9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204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OKI B411dn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AK42028451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10.1.1.69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00:25:36:D6:33:F3</w:t>
            </w:r>
          </w:p>
        </w:tc>
      </w:tr>
      <w:tr>
        <w:trPr>
          <w:trHeight w:val="345" w:hRule="atLeast"/>
          <w:cantSplit w:val="false"/>
        </w:trPr>
        <w:tc>
          <w:tcPr>
            <w:tcW w:w="9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205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Brother HL 5450 dn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E70647H2N150749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10.1.0.107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00:1B:A9:C6:0C:B0</w:t>
            </w:r>
          </w:p>
        </w:tc>
      </w:tr>
      <w:tr>
        <w:trPr>
          <w:trHeight w:val="345" w:hRule="atLeast"/>
          <w:cantSplit w:val="false"/>
        </w:trPr>
        <w:tc>
          <w:tcPr>
            <w:tcW w:w="9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206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OKI B411dn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AK42028458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10.1.1.56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00:25:36:D6:33:EB</w:t>
            </w:r>
          </w:p>
        </w:tc>
      </w:tr>
      <w:tr>
        <w:trPr>
          <w:trHeight w:val="345" w:hRule="atLeast"/>
          <w:cantSplit w:val="false"/>
        </w:trPr>
        <w:tc>
          <w:tcPr>
            <w:tcW w:w="9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207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Brother HL 5450 dn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E70647H2N150730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10.1.0.134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345" w:hRule="atLeast"/>
          <w:cantSplit w:val="false"/>
        </w:trPr>
        <w:tc>
          <w:tcPr>
            <w:tcW w:w="9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208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OKI B411dn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AK42028467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10.1.1.65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345" w:hRule="atLeast"/>
          <w:cantSplit w:val="false"/>
        </w:trPr>
        <w:tc>
          <w:tcPr>
            <w:tcW w:w="9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209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OKI B411dn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AK42028452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10.1.1.58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00:25:36:D6:33:D3</w:t>
            </w:r>
          </w:p>
        </w:tc>
      </w:tr>
      <w:tr>
        <w:trPr>
          <w:trHeight w:val="345" w:hRule="atLeast"/>
          <w:cantSplit w:val="false"/>
        </w:trPr>
        <w:tc>
          <w:tcPr>
            <w:tcW w:w="9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210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Brother HL 5450 dn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E70647H2N150497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345" w:hRule="atLeast"/>
          <w:cantSplit w:val="false"/>
        </w:trPr>
        <w:tc>
          <w:tcPr>
            <w:tcW w:w="9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211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HP M401dn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10.1.2.44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345" w:hRule="atLeast"/>
          <w:cantSplit w:val="false"/>
        </w:trPr>
        <w:tc>
          <w:tcPr>
            <w:tcW w:w="9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212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Brother DCP J105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>
      <w:pPr>
        <w:pStyle w:val="ListParagraph"/>
        <w:spacing w:lineRule="auto" w:line="276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ListParagraph"/>
        <w:spacing w:lineRule="auto" w:line="276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ListParagraph"/>
        <w:numPr>
          <w:ilvl w:val="1"/>
          <w:numId w:val="6"/>
        </w:numPr>
        <w:spacing w:lineRule="auto" w:line="276"/>
        <w:jc w:val="both"/>
        <w:rPr/>
      </w:pPr>
      <w:r>
        <w:rPr/>
        <w:t>Wymagania jakościowe dotyczące Materiałów eksploatacyjnych</w:t>
      </w:r>
    </w:p>
    <w:p>
      <w:pPr>
        <w:pStyle w:val="ListParagraph"/>
        <w:spacing w:lineRule="auto" w:line="276"/>
        <w:jc w:val="both"/>
        <w:rPr/>
      </w:pPr>
      <w:r>
        <w:rPr/>
      </w:r>
    </w:p>
    <w:p>
      <w:pPr>
        <w:pStyle w:val="ListParagraph"/>
        <w:numPr>
          <w:ilvl w:val="2"/>
          <w:numId w:val="6"/>
        </w:numPr>
        <w:spacing w:lineRule="auto" w:line="276"/>
        <w:jc w:val="both"/>
        <w:rPr/>
      </w:pPr>
      <w:r>
        <w:rPr/>
        <w:t>Zamawiający preferuje dostawy materiałów eksploatacyjnych wyprodukowanych przez producenta drukarek lub przez niego preferowanych.</w:t>
      </w:r>
    </w:p>
    <w:p>
      <w:pPr>
        <w:pStyle w:val="ListParagraph"/>
        <w:numPr>
          <w:ilvl w:val="2"/>
          <w:numId w:val="6"/>
        </w:numPr>
        <w:spacing w:lineRule="auto" w:line="276"/>
        <w:jc w:val="both"/>
        <w:rPr/>
      </w:pPr>
      <w:r>
        <w:rPr/>
        <w:t>Zamawiający dopuszcza dostarczenie materiałów eksploatacyjnych równoważnych w przypadku dostarczenia wraz z ofertą ważnych certyfikatów ISO 9001:2015 oraz ISO 14001:2015 wraz z raportami z testów wydajności producenta materiałów eksploatacyjnych poświadczającą wydajność materiałów do oferowanych urządzeń.</w:t>
      </w:r>
    </w:p>
    <w:p>
      <w:pPr>
        <w:pStyle w:val="ListParagraph"/>
        <w:numPr>
          <w:ilvl w:val="2"/>
          <w:numId w:val="6"/>
        </w:numPr>
        <w:spacing w:lineRule="auto" w:line="276"/>
        <w:jc w:val="both"/>
        <w:rPr/>
      </w:pPr>
      <w:r>
        <w:rPr/>
        <w:t>Zamawiający wymaga gwarancji na dostarczane materiały eksploatacyjne do momentu wyczerpania materiału z wymianą materiału na wolny od wad w razie reklamacji w 24 godziny od zgłoszenia w miejscu użytkowania urządzeń.</w:t>
      </w:r>
    </w:p>
    <w:p>
      <w:pPr>
        <w:pStyle w:val="ListParagraph"/>
        <w:numPr>
          <w:ilvl w:val="2"/>
          <w:numId w:val="6"/>
        </w:numPr>
        <w:spacing w:lineRule="auto" w:line="276"/>
        <w:jc w:val="both"/>
        <w:rPr/>
      </w:pPr>
      <w:r>
        <w:rPr/>
        <w:t>Zamawiający zastrzega prawo do wymagania dostarczenia materiału eksploatacyjnego wyprodukowanego przez producenta urządzenia w przypadku dwukrotnej reklamacji materiału eksploatacyjnego.</w:t>
      </w:r>
    </w:p>
    <w:p>
      <w:pPr>
        <w:pStyle w:val="ListParagraph"/>
        <w:numPr>
          <w:ilvl w:val="2"/>
          <w:numId w:val="6"/>
        </w:numPr>
        <w:spacing w:lineRule="auto" w:line="276"/>
        <w:jc w:val="both"/>
        <w:rPr/>
      </w:pPr>
      <w:r>
        <w:rPr/>
        <w:t>Zamawiający będzie zamawiał materiały eksploatacyjne do urządzeń objętych umową  do swojego magazynu i rozdysponowywał wewnątrz swoich jednostek na własną rękę.</w:t>
      </w:r>
    </w:p>
    <w:p>
      <w:pPr>
        <w:pStyle w:val="ListParagraph"/>
        <w:numPr>
          <w:ilvl w:val="2"/>
          <w:numId w:val="6"/>
        </w:numPr>
        <w:spacing w:lineRule="auto" w:line="276"/>
        <w:jc w:val="both"/>
        <w:rPr/>
      </w:pPr>
      <w:r>
        <w:rPr/>
        <w:t>Zamawiający zastrzega sobie prawo do wymagania aby materiał eksploatacyjny dostarczyć pod wskazany adres i zainstalować u użytkownika urządzenia powiadamiając go o tym w momencie złożenia zamówienia.</w:t>
      </w:r>
    </w:p>
    <w:p>
      <w:pPr>
        <w:pStyle w:val="ListParagraph"/>
        <w:numPr>
          <w:ilvl w:val="2"/>
          <w:numId w:val="6"/>
        </w:numPr>
        <w:spacing w:lineRule="auto" w:line="276"/>
        <w:jc w:val="both"/>
        <w:rPr/>
      </w:pPr>
      <w:r>
        <w:rPr/>
        <w:t>Zamawiający wymaga aby w podstawowy materiał eksploatacyjny tj tusz/toner wykonawca zawarł koszty:</w:t>
      </w:r>
    </w:p>
    <w:p>
      <w:pPr>
        <w:pStyle w:val="ListParagraph"/>
        <w:numPr>
          <w:ilvl w:val="0"/>
          <w:numId w:val="7"/>
        </w:numPr>
        <w:spacing w:lineRule="auto" w:line="276"/>
        <w:jc w:val="both"/>
        <w:rPr/>
      </w:pPr>
      <w:r>
        <w:rPr/>
        <w:t>Dostaw materiałów eksploatacyjnych</w:t>
      </w:r>
    </w:p>
    <w:p>
      <w:pPr>
        <w:pStyle w:val="ListParagraph"/>
        <w:numPr>
          <w:ilvl w:val="0"/>
          <w:numId w:val="7"/>
        </w:numPr>
        <w:spacing w:lineRule="auto" w:line="276"/>
        <w:jc w:val="both"/>
        <w:rPr/>
      </w:pPr>
      <w:r>
        <w:rPr/>
        <w:t xml:space="preserve">Realizacji zgłoszeń serwisowych wraz z wymaganymi częściami </w:t>
      </w:r>
    </w:p>
    <w:p>
      <w:pPr>
        <w:pStyle w:val="ListParagraph"/>
        <w:numPr>
          <w:ilvl w:val="0"/>
          <w:numId w:val="7"/>
        </w:numPr>
        <w:spacing w:lineRule="auto" w:line="276"/>
        <w:jc w:val="both"/>
        <w:rPr/>
      </w:pPr>
      <w:r>
        <w:rPr/>
        <w:t>Wstawienia drukarek zastępczych na czas napraw wymagających zabrania sprzętu podstawowego do serwisu wykonawcy</w:t>
      </w:r>
    </w:p>
    <w:p>
      <w:pPr>
        <w:pStyle w:val="ListParagraph"/>
        <w:numPr>
          <w:ilvl w:val="0"/>
          <w:numId w:val="7"/>
        </w:numPr>
        <w:spacing w:lineRule="auto" w:line="276"/>
        <w:jc w:val="both"/>
        <w:rPr/>
      </w:pPr>
      <w:r>
        <w:rPr/>
        <w:t>Koszty wymiany sprzętu na sprzęt zastępczy do końca umowy dla usterek, które uniemożliwiają dalsze użytkowanie sprzętu.</w:t>
      </w:r>
    </w:p>
    <w:p>
      <w:pPr>
        <w:pStyle w:val="ListParagraph"/>
        <w:numPr>
          <w:ilvl w:val="0"/>
          <w:numId w:val="7"/>
        </w:numPr>
        <w:spacing w:lineRule="auto" w:line="276"/>
        <w:jc w:val="both"/>
        <w:rPr/>
      </w:pPr>
      <w:r>
        <w:rPr/>
        <w:t xml:space="preserve">Koszty Użyczenia dodatkowych urządzeń dla nowo powstałych stanowisk </w:t>
      </w:r>
    </w:p>
    <w:p>
      <w:pPr>
        <w:pStyle w:val="Normal"/>
        <w:spacing w:lineRule="auto" w:line="276"/>
        <w:ind w:left="1800" w:right="0" w:hanging="0"/>
        <w:jc w:val="both"/>
        <w:rPr/>
      </w:pPr>
      <w:r>
        <w:rPr/>
        <w:t>Tak aby jedynym kosztem jaki ponosi zamawiający był toner.</w:t>
      </w:r>
    </w:p>
    <w:p>
      <w:pPr>
        <w:pStyle w:val="ListParagraph"/>
        <w:numPr>
          <w:ilvl w:val="0"/>
          <w:numId w:val="2"/>
        </w:numPr>
        <w:spacing w:lineRule="auto" w:line="276"/>
        <w:jc w:val="both"/>
        <w:rPr>
          <w:b/>
          <w:bCs/>
        </w:rPr>
      </w:pPr>
      <w:r>
        <w:rPr>
          <w:b/>
          <w:bCs/>
        </w:rPr>
        <w:t xml:space="preserve">Wymagania dotyczące Systemu monitorowania drukarek </w:t>
      </w:r>
    </w:p>
    <w:p>
      <w:pPr>
        <w:pStyle w:val="ListParagraph"/>
        <w:spacing w:lineRule="auto" w:line="276"/>
        <w:jc w:val="both"/>
        <w:rPr>
          <w:b/>
          <w:bCs/>
        </w:rPr>
      </w:pPr>
      <w:r>
        <w:rPr>
          <w:b/>
          <w:bCs/>
        </w:rPr>
      </w:r>
    </w:p>
    <w:p>
      <w:pPr>
        <w:pStyle w:val="ListParagraph"/>
        <w:spacing w:lineRule="auto" w:line="276"/>
        <w:jc w:val="both"/>
        <w:rPr>
          <w:b/>
          <w:bCs/>
        </w:rPr>
      </w:pPr>
      <w:r>
        <w:rPr>
          <w:b/>
          <w:bCs/>
        </w:rPr>
      </w:r>
    </w:p>
    <w:p>
      <w:pPr>
        <w:pStyle w:val="ListParagraph"/>
        <w:numPr>
          <w:ilvl w:val="1"/>
          <w:numId w:val="2"/>
        </w:numPr>
        <w:jc w:val="both"/>
        <w:rPr/>
      </w:pPr>
      <w:r>
        <w:rPr/>
        <w:t>Zamawiający wymaga wraz z podjęciem współpracy w zakresie opieki serwisowo-eksploatacyjnej urządzeń zapewnić zamawiającemu oprogramowanie do monitorowania urządzeń będących przedmiotem zamówienia, zarówno tych będących własnością zamawiającego jak i urządzeń wynajętych przez wykonawcę.</w:t>
      </w:r>
    </w:p>
    <w:p>
      <w:pPr>
        <w:pStyle w:val="ListParagraph"/>
        <w:numPr>
          <w:ilvl w:val="1"/>
          <w:numId w:val="2"/>
        </w:numPr>
        <w:jc w:val="both"/>
        <w:rPr/>
      </w:pPr>
      <w:r>
        <w:rPr/>
        <w:t>Program monitorujący ma pobierać dane o urządzeniach takie jak</w:t>
      </w:r>
    </w:p>
    <w:p>
      <w:pPr>
        <w:pStyle w:val="ListParagraph"/>
        <w:numPr>
          <w:ilvl w:val="0"/>
          <w:numId w:val="3"/>
        </w:numPr>
        <w:ind w:left="1440" w:right="0" w:hanging="360"/>
        <w:jc w:val="both"/>
        <w:rPr/>
      </w:pPr>
      <w:r>
        <w:rPr/>
        <w:t>Adres IP (lub hostname) urządzenia</w:t>
      </w:r>
    </w:p>
    <w:p>
      <w:pPr>
        <w:pStyle w:val="ListParagraph"/>
        <w:numPr>
          <w:ilvl w:val="0"/>
          <w:numId w:val="3"/>
        </w:numPr>
        <w:ind w:left="1440" w:right="0" w:hanging="360"/>
        <w:jc w:val="both"/>
        <w:rPr/>
      </w:pPr>
      <w:r>
        <w:rPr/>
        <w:t>Producent i model urządzenia</w:t>
      </w:r>
    </w:p>
    <w:p>
      <w:pPr>
        <w:pStyle w:val="ListParagraph"/>
        <w:numPr>
          <w:ilvl w:val="0"/>
          <w:numId w:val="3"/>
        </w:numPr>
        <w:ind w:left="1440" w:right="0" w:hanging="360"/>
        <w:jc w:val="both"/>
        <w:rPr/>
      </w:pPr>
      <w:r>
        <w:rPr/>
        <w:t>Numer seryjny urządzenia</w:t>
      </w:r>
    </w:p>
    <w:p>
      <w:pPr>
        <w:pStyle w:val="ListParagraph"/>
        <w:numPr>
          <w:ilvl w:val="0"/>
          <w:numId w:val="3"/>
        </w:numPr>
        <w:ind w:left="1440" w:right="0" w:hanging="360"/>
        <w:jc w:val="both"/>
        <w:rPr/>
      </w:pPr>
      <w:r>
        <w:rPr/>
        <w:t>Adres Mac urządzenia</w:t>
      </w:r>
    </w:p>
    <w:p>
      <w:pPr>
        <w:pStyle w:val="ListParagraph"/>
        <w:numPr>
          <w:ilvl w:val="0"/>
          <w:numId w:val="3"/>
        </w:numPr>
        <w:ind w:left="1440" w:right="0" w:hanging="360"/>
        <w:jc w:val="both"/>
        <w:rPr/>
      </w:pPr>
      <w:r>
        <w:rPr/>
        <w:t>Status urządzenia (aktywne, nieaktywne)</w:t>
      </w:r>
    </w:p>
    <w:p>
      <w:pPr>
        <w:pStyle w:val="ListParagraph"/>
        <w:numPr>
          <w:ilvl w:val="0"/>
          <w:numId w:val="3"/>
        </w:numPr>
        <w:ind w:left="1440" w:right="0" w:hanging="360"/>
        <w:jc w:val="both"/>
        <w:rPr/>
      </w:pPr>
      <w:r>
        <w:rPr/>
        <w:t>Liczniki urządzenia (przebieg mono w A4)</w:t>
      </w:r>
    </w:p>
    <w:p>
      <w:pPr>
        <w:pStyle w:val="ListParagraph"/>
        <w:numPr>
          <w:ilvl w:val="0"/>
          <w:numId w:val="3"/>
        </w:numPr>
        <w:ind w:left="1440" w:right="0" w:hanging="360"/>
        <w:jc w:val="both"/>
        <w:rPr/>
      </w:pPr>
      <w:r>
        <w:rPr/>
        <w:t>Informacje o błędach występujących na urządzeniu</w:t>
      </w:r>
    </w:p>
    <w:p>
      <w:pPr>
        <w:pStyle w:val="ListParagraph"/>
        <w:numPr>
          <w:ilvl w:val="0"/>
          <w:numId w:val="3"/>
        </w:numPr>
        <w:ind w:left="1440" w:right="0" w:hanging="360"/>
        <w:jc w:val="both"/>
        <w:rPr/>
      </w:pPr>
      <w:r>
        <w:rPr/>
        <w:t>Poziomy tonerów i bębnów</w:t>
      </w:r>
    </w:p>
    <w:p>
      <w:pPr>
        <w:pStyle w:val="ListParagraph"/>
        <w:numPr>
          <w:ilvl w:val="0"/>
          <w:numId w:val="3"/>
        </w:numPr>
        <w:ind w:left="1440" w:right="0" w:hanging="360"/>
        <w:jc w:val="both"/>
        <w:rPr/>
      </w:pPr>
      <w:r>
        <w:rPr/>
        <w:t>Poziomy zestawów maintenance</w:t>
      </w:r>
    </w:p>
    <w:p>
      <w:pPr>
        <w:pStyle w:val="ListParagraph"/>
        <w:numPr>
          <w:ilvl w:val="0"/>
          <w:numId w:val="3"/>
        </w:numPr>
        <w:ind w:left="1440" w:right="0" w:hanging="360"/>
        <w:jc w:val="both"/>
        <w:rPr/>
      </w:pPr>
      <w:r>
        <w:rPr/>
        <w:t>Numery seryjne tonerów i bębnów</w:t>
      </w:r>
    </w:p>
    <w:p>
      <w:pPr>
        <w:pStyle w:val="ListParagraph"/>
        <w:numPr>
          <w:ilvl w:val="0"/>
          <w:numId w:val="3"/>
        </w:numPr>
        <w:ind w:left="1440" w:right="0" w:hanging="360"/>
        <w:jc w:val="both"/>
        <w:rPr/>
      </w:pPr>
      <w:r>
        <w:rPr/>
        <w:t>Oznaczenia lokalizacji fizycznej urządzeń</w:t>
      </w:r>
    </w:p>
    <w:p>
      <w:pPr>
        <w:pStyle w:val="Normal"/>
        <w:jc w:val="both"/>
        <w:rPr/>
      </w:pPr>
      <w:r>
        <w:rPr/>
      </w:r>
    </w:p>
    <w:p>
      <w:pPr>
        <w:pStyle w:val="ListParagraph"/>
        <w:numPr>
          <w:ilvl w:val="1"/>
          <w:numId w:val="2"/>
        </w:numPr>
        <w:jc w:val="both"/>
        <w:rPr/>
      </w:pPr>
      <w:r>
        <w:rPr/>
        <w:t>Wykonawca zobowiązany jest zapewnić dostęp do Programu zamawiającemu poprzez witrynę internetową, chroniony hasłem z możliwością konfiguracji. Program ma posiadać możliwość dodawania placówek, pokoi, oddziałów, map kondygnacji budynków wraz z możliwością dowolnego przypisywania urządzeń do tych parametrów. Program ma mieć możliwość przypisywania urządzeniom cech, numerów i sortowania po tych danych.</w:t>
      </w:r>
    </w:p>
    <w:p>
      <w:pPr>
        <w:pStyle w:val="ListParagraph"/>
        <w:numPr>
          <w:ilvl w:val="1"/>
          <w:numId w:val="2"/>
        </w:numPr>
        <w:jc w:val="both"/>
        <w:rPr/>
      </w:pPr>
      <w:r>
        <w:rPr/>
        <w:t>Program monitorujący ma posiadać serwer hostowany w usłudze Microsoft Azure, a inspekcja urządzeń za pomocą lokalnej aplikacji ma wykorzystywać protokoły SNMP, NPAP, http.</w:t>
      </w:r>
    </w:p>
    <w:p>
      <w:pPr>
        <w:pStyle w:val="ListParagraph"/>
        <w:numPr>
          <w:ilvl w:val="1"/>
          <w:numId w:val="2"/>
        </w:numPr>
        <w:jc w:val="both"/>
        <w:rPr/>
      </w:pPr>
      <w:r>
        <w:rPr/>
        <w:t>Program ma dawać możliwość Raportowania danych z urządzeń podanych w pkt 4.2 w wybranym okresie z możliwością eksportu danych do pliku xls lub csv.</w:t>
      </w:r>
    </w:p>
    <w:p>
      <w:pPr>
        <w:pStyle w:val="ListParagraph"/>
        <w:numPr>
          <w:ilvl w:val="1"/>
          <w:numId w:val="2"/>
        </w:numPr>
        <w:jc w:val="both"/>
        <w:rPr/>
      </w:pPr>
      <w:r>
        <w:rPr/>
        <w:t>Zamawiający wymaga aby oferent załączył do oferty ważne certyfikaty normy standaryzującej systemy zarządzania bezpieczeństwem informacji ISO/IEC 27001:2013 lub nowszy producenta oprogramowania w zakresie tworzenia oprogramowania do zarządzania systemami wydruków oraz wykonawcy zamówienia w zakresie monitorowania i zarządzenia środowiskiem druku.</w:t>
      </w:r>
    </w:p>
    <w:p>
      <w:pPr>
        <w:pStyle w:val="ListParagraph"/>
        <w:numPr>
          <w:ilvl w:val="1"/>
          <w:numId w:val="2"/>
        </w:numPr>
        <w:jc w:val="both"/>
        <w:rPr/>
      </w:pPr>
      <w:r>
        <w:rPr/>
        <w:t>Zamawiający wymaga aby oferent załączył do oferty ważne certyfikaty ISO 9001:2015 i ISO 14001:2015 w zakresie zarządzania środowiskiem druku oraz wdrażaniem systemów obsługujących formaty wydruku dla jednostek medycznych.</w:t>
      </w:r>
    </w:p>
    <w:p>
      <w:pPr>
        <w:pStyle w:val="ListParagraph"/>
        <w:jc w:val="both"/>
        <w:rPr/>
      </w:pPr>
      <w:r>
        <w:rPr/>
      </w:r>
    </w:p>
    <w:p>
      <w:pPr>
        <w:pStyle w:val="ListParagraph"/>
        <w:numPr>
          <w:ilvl w:val="0"/>
          <w:numId w:val="2"/>
        </w:numPr>
        <w:jc w:val="both"/>
        <w:rPr>
          <w:b/>
          <w:bCs/>
        </w:rPr>
      </w:pPr>
      <w:r>
        <w:rPr>
          <w:b/>
          <w:bCs/>
        </w:rPr>
        <w:t>Wymagania dotyczące opieki serwisowo-eksploatacyjnej</w:t>
      </w:r>
    </w:p>
    <w:p>
      <w:pPr>
        <w:pStyle w:val="ListParagraph"/>
        <w:jc w:val="both"/>
        <w:rPr/>
      </w:pPr>
      <w:r>
        <w:rPr/>
      </w:r>
    </w:p>
    <w:p>
      <w:pPr>
        <w:pStyle w:val="ListParagraph"/>
        <w:numPr>
          <w:ilvl w:val="1"/>
          <w:numId w:val="2"/>
        </w:numPr>
        <w:jc w:val="both"/>
        <w:rPr/>
      </w:pPr>
      <w:r>
        <w:rPr/>
        <w:t>Kompleksowa opieka serwisowa przyznana jest na okres trwania umowy dla wszystkich urządzeń zamawiającego objętych umową jak i dla urządzeń zastępczych i użyczonych zamawiającemu przez wykonawcę w ramach tej umowy. Kompleksowa obsługa serwisowa obejmuje:</w:t>
      </w:r>
    </w:p>
    <w:p>
      <w:pPr>
        <w:pStyle w:val="ListParagraph"/>
        <w:jc w:val="both"/>
        <w:rPr/>
      </w:pPr>
      <w:r>
        <w:rPr/>
        <w:t>5.1.1 Wykonywanie konserwacji i przeglądów technicznych dostarczonych  urządzeń, w terminach uzgodnionych z Zamawiającym, w szczególności:</w:t>
      </w:r>
    </w:p>
    <w:p>
      <w:pPr>
        <w:pStyle w:val="ListParagraph"/>
        <w:numPr>
          <w:ilvl w:val="0"/>
          <w:numId w:val="5"/>
        </w:numPr>
        <w:jc w:val="both"/>
        <w:rPr/>
      </w:pPr>
      <w:r>
        <w:rPr/>
        <w:t>całkowity demontaż drukarki,</w:t>
      </w:r>
    </w:p>
    <w:p>
      <w:pPr>
        <w:pStyle w:val="ListParagraph"/>
        <w:numPr>
          <w:ilvl w:val="0"/>
          <w:numId w:val="5"/>
        </w:numPr>
        <w:jc w:val="both"/>
        <w:rPr/>
      </w:pPr>
      <w:r>
        <w:rPr/>
        <w:t>dokonywanie sprawdzenia drukarki pod względem uszkodzeń mechanicznych,</w:t>
      </w:r>
    </w:p>
    <w:p>
      <w:pPr>
        <w:pStyle w:val="ListParagraph"/>
        <w:numPr>
          <w:ilvl w:val="0"/>
          <w:numId w:val="5"/>
        </w:numPr>
        <w:jc w:val="both"/>
        <w:rPr/>
      </w:pPr>
      <w:r>
        <w:rPr/>
        <w:t>ocenę (ekspertyzę) stanu technicznego urządzeń,</w:t>
      </w:r>
    </w:p>
    <w:p>
      <w:pPr>
        <w:pStyle w:val="ListParagraph"/>
        <w:numPr>
          <w:ilvl w:val="0"/>
          <w:numId w:val="5"/>
        </w:numPr>
        <w:jc w:val="both"/>
        <w:rPr/>
      </w:pPr>
      <w:r>
        <w:rPr/>
        <w:t>odkurzanie drukarki z wszelkich nieczystości (toner, pył z papieru i kurz),</w:t>
      </w:r>
    </w:p>
    <w:p>
      <w:pPr>
        <w:pStyle w:val="ListParagraph"/>
        <w:numPr>
          <w:ilvl w:val="0"/>
          <w:numId w:val="5"/>
        </w:numPr>
        <w:jc w:val="both"/>
        <w:rPr/>
      </w:pPr>
      <w:r>
        <w:rPr/>
        <w:t>oczyszczenie układu skanowania drukarki mającego bezpośredni wpływ na jakość wydruku, kopii dokumentu w przypadku urządzeń wielofunkcyjnych,</w:t>
      </w:r>
    </w:p>
    <w:p>
      <w:pPr>
        <w:pStyle w:val="ListParagraph"/>
        <w:numPr>
          <w:ilvl w:val="0"/>
          <w:numId w:val="5"/>
        </w:numPr>
        <w:jc w:val="both"/>
        <w:rPr/>
      </w:pPr>
      <w:r>
        <w:rPr/>
        <w:t>oczyszczenie układu napędowego drukarki,</w:t>
      </w:r>
    </w:p>
    <w:p>
      <w:pPr>
        <w:pStyle w:val="ListParagraph"/>
        <w:numPr>
          <w:ilvl w:val="0"/>
          <w:numId w:val="5"/>
        </w:numPr>
        <w:jc w:val="both"/>
        <w:rPr/>
      </w:pPr>
      <w:r>
        <w:rPr/>
        <w:t>oczyszczenie układu utrwalenia wydruku druku (wałek dociskowy oraz grzewczy),</w:t>
      </w:r>
    </w:p>
    <w:p>
      <w:pPr>
        <w:pStyle w:val="ListParagraph"/>
        <w:numPr>
          <w:ilvl w:val="0"/>
          <w:numId w:val="5"/>
        </w:numPr>
        <w:jc w:val="both"/>
        <w:rPr/>
      </w:pPr>
      <w:r>
        <w:rPr/>
        <w:t>oczyszczanie toru prowadzenia papieru (rolki poboru papieru, rolki wyjścia),</w:t>
      </w:r>
    </w:p>
    <w:p>
      <w:pPr>
        <w:pStyle w:val="ListParagraph"/>
        <w:numPr>
          <w:ilvl w:val="0"/>
          <w:numId w:val="5"/>
        </w:numPr>
        <w:jc w:val="both"/>
        <w:rPr/>
      </w:pPr>
      <w:r>
        <w:rPr/>
        <w:t>smarowanie elementów układu napędowego oraz innych elementów ruchomych,</w:t>
      </w:r>
    </w:p>
    <w:p>
      <w:pPr>
        <w:pStyle w:val="ListParagraph"/>
        <w:numPr>
          <w:ilvl w:val="0"/>
          <w:numId w:val="5"/>
        </w:numPr>
        <w:jc w:val="both"/>
        <w:rPr/>
      </w:pPr>
      <w:r>
        <w:rPr/>
        <w:t>wymianę uszkodzonych części,</w:t>
      </w:r>
    </w:p>
    <w:p>
      <w:pPr>
        <w:pStyle w:val="ListParagraph"/>
        <w:numPr>
          <w:ilvl w:val="0"/>
          <w:numId w:val="5"/>
        </w:numPr>
        <w:jc w:val="both"/>
        <w:rPr/>
      </w:pPr>
      <w:r>
        <w:rPr/>
        <w:t>montaż oczyszczonych elementów,</w:t>
      </w:r>
    </w:p>
    <w:p>
      <w:pPr>
        <w:pStyle w:val="ListParagraph"/>
        <w:numPr>
          <w:ilvl w:val="0"/>
          <w:numId w:val="5"/>
        </w:numPr>
        <w:jc w:val="both"/>
        <w:rPr/>
      </w:pPr>
      <w:r>
        <w:rPr/>
        <w:t>sprawdzenie prawidłowości poboru papieru oraz wszystkich podzespołów drukarki,</w:t>
      </w:r>
    </w:p>
    <w:p>
      <w:pPr>
        <w:pStyle w:val="ListParagraph"/>
        <w:numPr>
          <w:ilvl w:val="0"/>
          <w:numId w:val="5"/>
        </w:numPr>
        <w:jc w:val="both"/>
        <w:rPr/>
      </w:pPr>
      <w:r>
        <w:rPr/>
        <w:t>każdorazowa usługa serwisowa wymaga wydruku testowego,</w:t>
      </w:r>
    </w:p>
    <w:p>
      <w:pPr>
        <w:pStyle w:val="ListParagraph"/>
        <w:numPr>
          <w:ilvl w:val="0"/>
          <w:numId w:val="5"/>
        </w:numPr>
        <w:jc w:val="both"/>
        <w:rPr/>
      </w:pPr>
      <w:r>
        <w:rPr/>
        <w:t>wystawienie szczegółowej „karty serwisowej”, będącej jednocześnie kartą gwarancyjną,</w:t>
      </w:r>
    </w:p>
    <w:p>
      <w:pPr>
        <w:pStyle w:val="ListParagraph"/>
        <w:jc w:val="both"/>
        <w:rPr/>
      </w:pPr>
      <w:r>
        <w:rPr/>
        <w:t>5.1.2 Naprawy polegające na usuwaniu zgłoszonych przez Zamawiającego awarii urządzeń, wynikłych w czasie eksploatacji, w tym dostawę i wymianę części zamiennych w siedzibie zamawiającego.</w:t>
      </w:r>
    </w:p>
    <w:p>
      <w:pPr>
        <w:pStyle w:val="ListParagraph"/>
        <w:jc w:val="both"/>
        <w:rPr/>
      </w:pPr>
      <w:r>
        <w:rPr/>
        <w:t>5.1.3 Dojazd i transport do serwisu Wykonawcy, a następnie zwrot urządzenia do  siedziby Zamawiającego i jego poszczególnych jednostek zgodnie z informacją o lokalizacji urządzenia wskazanej przez przedstawiciela Zamawiającego.</w:t>
      </w:r>
    </w:p>
    <w:p>
      <w:pPr>
        <w:pStyle w:val="ListParagraph"/>
        <w:jc w:val="both"/>
        <w:rPr/>
      </w:pPr>
      <w:r>
        <w:rPr/>
        <w:t>5.1.4 Wykonanie regulacji urządzeń w celu wykonania kopii należytej (dobrej) jakości,</w:t>
      </w:r>
    </w:p>
    <w:p>
      <w:pPr>
        <w:pStyle w:val="ListParagraph"/>
        <w:jc w:val="both"/>
        <w:rPr/>
      </w:pPr>
      <w:r>
        <w:rPr/>
        <w:t>5.1.5 Dostarczenie urządzenia zastępczego na czas naprawy, wniesienie urządzeń do pomieszczeń wskazanych przez Zamawiającego wraz z podłączeniem i konfiguracją (bez konfiguracji z systemem, jeżeli wymagane)</w:t>
      </w:r>
    </w:p>
    <w:p>
      <w:pPr>
        <w:pStyle w:val="ListParagraph"/>
        <w:jc w:val="both"/>
        <w:rPr/>
      </w:pPr>
      <w:r>
        <w:rPr/>
        <w:t>5.1.6 Zamawiający wymaga aby dostarczone przez Wykonawcę części zamienne i materiały eksploatacyjne były zgodne z zaleceniami producenta urządzenia, były najwyższej jakości i wolne od wad (ich użycie nie może powodować utraty gwarancji producenta urządzenia).</w:t>
      </w:r>
    </w:p>
    <w:p>
      <w:pPr>
        <w:pStyle w:val="ListParagraph"/>
        <w:jc w:val="both"/>
        <w:rPr/>
      </w:pPr>
      <w:r>
        <w:rPr/>
        <w:t>5.1.7 Zamawiający dopuszcza, aby prace naprawcze urządzeń drukujących i drukująco -skanujących wykonywane były przy zastosowaniu części i podzespołów równoważnych do materiałów oryginalnych</w:t>
      </w:r>
    </w:p>
    <w:p>
      <w:pPr>
        <w:pStyle w:val="ListParagraph"/>
        <w:jc w:val="both"/>
        <w:rPr/>
      </w:pPr>
      <w:r>
        <w:rPr/>
        <w:t>5.1.8 Części zamienne (równoważne) winny być nowe, wcześniej nie użytkowane, o parametrach i okresie gwarancyjnym takich samych jak części oryginalne</w:t>
      </w:r>
    </w:p>
    <w:p>
      <w:pPr>
        <w:pStyle w:val="ListParagraph"/>
        <w:jc w:val="both"/>
        <w:rPr/>
      </w:pPr>
      <w:r>
        <w:rPr/>
        <w:t>5.1.9 Każdorazowo podczas wykonywanych prac naprawczych urządzeń, wymagane jest przeprowadzenie niezbędnych czynności konserwacyjnych,</w:t>
      </w:r>
    </w:p>
    <w:p>
      <w:pPr>
        <w:pStyle w:val="ListParagraph"/>
        <w:jc w:val="both"/>
        <w:rPr/>
      </w:pPr>
      <w:r>
        <w:rPr/>
        <w:t>5.1.10</w:t>
        <w:tab/>
        <w:t>Wykonawca ponosi pełną odpowiedzialność za utratę lub uszkodzenia drukarki powstałe z jego winy w czasie wykonywania napraw i innych czynności serwisowych oraz za dostarczone i wymienione części i materiały eksploatacyjne niezbędne do sprawnego działania urządzenia, w sposób zapewniający ciągłość jego pracy.</w:t>
      </w:r>
    </w:p>
    <w:p>
      <w:pPr>
        <w:pStyle w:val="ListParagraph"/>
        <w:jc w:val="both"/>
        <w:rPr/>
      </w:pPr>
      <w:r>
        <w:rPr/>
        <w:t>5.1.11 W przypadku niemożności dokonania naprawy urządzenia, wykonawca zapewni zamawiającemu urządzenie zastępcze na czas naprawy o tożsamych parametrach.</w:t>
      </w:r>
    </w:p>
    <w:p>
      <w:pPr>
        <w:pStyle w:val="ListParagraph"/>
        <w:jc w:val="both"/>
        <w:rPr/>
      </w:pPr>
      <w:r>
        <w:rPr/>
        <w:t>5.1.12 Wykonawca zapewni 4 egzemplarze urządzeń zastępczych i zdeponuje je w siedzibie zamawiającego na wypadek nagłych awarii wymagających bezzwłocznej podmiany urządzenia przez pracownika zamawiającego bez oczekiwania na serwis wykonawcy. Po jednej sztuce urządzeń o parametrach urządzeń typ 1, 2, 3, 4 z pkt 6 powyższego OPZ.</w:t>
      </w:r>
    </w:p>
    <w:p>
      <w:pPr>
        <w:pStyle w:val="ListParagraph"/>
        <w:jc w:val="both"/>
        <w:rPr/>
      </w:pPr>
      <w:r>
        <w:rPr/>
        <w:t>5.1.13 W przypadku napraw przekraczających wartość urządzenia zamawiający wymieni urządzenie na czas umowy na inne o zbliżonych parametrach.</w:t>
      </w:r>
    </w:p>
    <w:p>
      <w:pPr>
        <w:pStyle w:val="ListParagraph"/>
        <w:jc w:val="both"/>
        <w:rPr/>
      </w:pPr>
      <w:r>
        <w:rPr/>
        <w:t>5.1.14</w:t>
        <w:tab/>
        <w:t>Określa się, że maksymalny czas naprawy urządzenia na 30 dni kalendarzowych od dnia zgłoszenia awarii.</w:t>
      </w:r>
    </w:p>
    <w:p>
      <w:pPr>
        <w:pStyle w:val="ListParagraph"/>
        <w:jc w:val="both"/>
        <w:rPr/>
      </w:pPr>
      <w:r>
        <w:rPr/>
        <w:t>5.1.15 Zamawiający określa minimalny czas na reakcję serwisową obsługiwanych umową  urządzeń 6 godzin</w:t>
      </w:r>
    </w:p>
    <w:p>
      <w:pPr>
        <w:pStyle w:val="ListParagraph"/>
        <w:jc w:val="both"/>
        <w:rPr/>
      </w:pPr>
      <w:r>
        <w:rPr/>
        <w:t>5.1.16</w:t>
        <w:tab/>
        <w:t>Prace konserwacyjne winny być wykonywane zgodnie z wymogami określonymi przez producenta urządzeń i obejmować:</w:t>
      </w:r>
    </w:p>
    <w:p>
      <w:pPr>
        <w:pStyle w:val="ListParagraph"/>
        <w:jc w:val="both"/>
        <w:rPr/>
      </w:pPr>
      <w:r>
        <w:rPr/>
        <w:t>Dla drukarek laserowych i urządzeń wielofunkcyjnych:</w:t>
      </w:r>
    </w:p>
    <w:p>
      <w:pPr>
        <w:pStyle w:val="ListParagraph"/>
        <w:numPr>
          <w:ilvl w:val="0"/>
          <w:numId w:val="4"/>
        </w:numPr>
        <w:jc w:val="both"/>
        <w:rPr/>
      </w:pPr>
      <w:r>
        <w:rPr/>
        <w:t>Dokładne czyszczenie wewnętrzne i zewnętrzne oraz podajników papieru</w:t>
      </w:r>
    </w:p>
    <w:p>
      <w:pPr>
        <w:pStyle w:val="ListParagraph"/>
        <w:jc w:val="both"/>
        <w:rPr/>
      </w:pPr>
      <w:r>
        <w:rPr/>
        <w:t>(czyszczenie wnętrza odkurzaczem, usunięcia pyłów papieru i kurzu) drukarki,</w:t>
      </w:r>
    </w:p>
    <w:p>
      <w:pPr>
        <w:pStyle w:val="ListParagraph"/>
        <w:numPr>
          <w:ilvl w:val="0"/>
          <w:numId w:val="4"/>
        </w:numPr>
        <w:jc w:val="both"/>
        <w:rPr/>
      </w:pPr>
      <w:r>
        <w:rPr/>
        <w:t>Sprawdzenie i oczyszczenie mechanizmu pobierania papieru,</w:t>
      </w:r>
    </w:p>
    <w:p>
      <w:pPr>
        <w:pStyle w:val="ListParagraph"/>
        <w:numPr>
          <w:ilvl w:val="0"/>
          <w:numId w:val="4"/>
        </w:numPr>
        <w:jc w:val="both"/>
        <w:rPr/>
      </w:pPr>
      <w:r>
        <w:rPr/>
        <w:t>Sprawdzenie i oczyszczenie drogi transportu papieru,</w:t>
      </w:r>
    </w:p>
    <w:p>
      <w:pPr>
        <w:pStyle w:val="ListParagraph"/>
        <w:numPr>
          <w:ilvl w:val="0"/>
          <w:numId w:val="4"/>
        </w:numPr>
        <w:jc w:val="both"/>
        <w:rPr/>
      </w:pPr>
      <w:r>
        <w:rPr/>
        <w:t>Sprawdzenie i wyczyszczenie elementu grzewczego ( zespołu utrwalania)</w:t>
      </w:r>
    </w:p>
    <w:p>
      <w:pPr>
        <w:pStyle w:val="ListParagraph"/>
        <w:numPr>
          <w:ilvl w:val="0"/>
          <w:numId w:val="4"/>
        </w:numPr>
        <w:jc w:val="both"/>
        <w:rPr/>
      </w:pPr>
      <w:r>
        <w:rPr/>
        <w:t>Sprawdzenie, czyszczenie i konserwacja elementów gumowych, metalowych i plastikowych (wałki, rolki , paski, łożyska, i kółka zębate),</w:t>
      </w:r>
    </w:p>
    <w:p>
      <w:pPr>
        <w:pStyle w:val="ListParagraph"/>
        <w:numPr>
          <w:ilvl w:val="0"/>
          <w:numId w:val="4"/>
        </w:numPr>
        <w:jc w:val="both"/>
        <w:rPr/>
      </w:pPr>
      <w:r>
        <w:rPr/>
        <w:t>Konserwacja i smarowanie mechaniki drukarki,</w:t>
      </w:r>
    </w:p>
    <w:p>
      <w:pPr>
        <w:pStyle w:val="ListParagraph"/>
        <w:numPr>
          <w:ilvl w:val="0"/>
          <w:numId w:val="4"/>
        </w:numPr>
        <w:jc w:val="both"/>
        <w:rPr/>
      </w:pPr>
      <w:r>
        <w:rPr/>
        <w:t>Sprawdzenie poprawności prac drukarki po konserwacji,</w:t>
      </w:r>
    </w:p>
    <w:p>
      <w:pPr>
        <w:pStyle w:val="ListParagraph"/>
        <w:numPr>
          <w:ilvl w:val="0"/>
          <w:numId w:val="4"/>
        </w:numPr>
        <w:jc w:val="both"/>
        <w:rPr/>
      </w:pPr>
      <w:r>
        <w:rPr/>
        <w:t>Wymiana materiałów eksploatacyjnych oraz części naturalnie zużywających się, zgodnie z zaleceniem producenta,</w:t>
      </w:r>
    </w:p>
    <w:p>
      <w:pPr>
        <w:pStyle w:val="ListParagraph"/>
        <w:numPr>
          <w:ilvl w:val="0"/>
          <w:numId w:val="4"/>
        </w:numPr>
        <w:jc w:val="both"/>
        <w:rPr/>
      </w:pPr>
      <w:r>
        <w:rPr/>
        <w:t>Czyszczenie układu optycznego,</w:t>
      </w:r>
    </w:p>
    <w:p>
      <w:pPr>
        <w:pStyle w:val="ListParagraph"/>
        <w:numPr>
          <w:ilvl w:val="0"/>
          <w:numId w:val="4"/>
        </w:numPr>
        <w:jc w:val="both"/>
        <w:rPr/>
      </w:pPr>
      <w:r>
        <w:rPr/>
        <w:t>Czyszczenie i regeneracja elektrod,</w:t>
      </w:r>
    </w:p>
    <w:p>
      <w:pPr>
        <w:pStyle w:val="ListParagraph"/>
        <w:numPr>
          <w:ilvl w:val="0"/>
          <w:numId w:val="4"/>
        </w:numPr>
        <w:jc w:val="both"/>
        <w:rPr/>
      </w:pPr>
      <w:r>
        <w:rPr/>
        <w:t>Czyszczenie układu podawania i transportu papieru,</w:t>
      </w:r>
    </w:p>
    <w:p>
      <w:pPr>
        <w:pStyle w:val="ListParagraph"/>
        <w:numPr>
          <w:ilvl w:val="0"/>
          <w:numId w:val="4"/>
        </w:numPr>
        <w:jc w:val="both"/>
        <w:rPr/>
      </w:pPr>
      <w:r>
        <w:rPr/>
        <w:t>Czyszczenie zespołu wywoływaczki,</w:t>
      </w:r>
    </w:p>
    <w:p>
      <w:pPr>
        <w:pStyle w:val="ListParagraph"/>
        <w:numPr>
          <w:ilvl w:val="0"/>
          <w:numId w:val="4"/>
        </w:numPr>
        <w:jc w:val="both"/>
        <w:rPr/>
      </w:pPr>
      <w:r>
        <w:rPr/>
        <w:t>Konserwacja aparatu czyszczącego,</w:t>
      </w:r>
    </w:p>
    <w:p>
      <w:pPr>
        <w:pStyle w:val="ListParagraph"/>
        <w:numPr>
          <w:ilvl w:val="0"/>
          <w:numId w:val="4"/>
        </w:numPr>
        <w:jc w:val="both"/>
        <w:rPr/>
      </w:pPr>
      <w:r>
        <w:rPr/>
        <w:t>Czyszczenie zespołu utrwalania,</w:t>
      </w:r>
    </w:p>
    <w:p>
      <w:pPr>
        <w:pStyle w:val="ListParagraph"/>
        <w:numPr>
          <w:ilvl w:val="0"/>
          <w:numId w:val="4"/>
        </w:numPr>
        <w:jc w:val="both"/>
        <w:rPr/>
      </w:pPr>
      <w:r>
        <w:rPr/>
        <w:t>Czyszczenie i smarowanie układu transportu skanera,</w:t>
      </w:r>
    </w:p>
    <w:p>
      <w:pPr>
        <w:pStyle w:val="ListParagraph"/>
        <w:numPr>
          <w:ilvl w:val="0"/>
          <w:numId w:val="4"/>
        </w:numPr>
        <w:jc w:val="both"/>
        <w:rPr/>
      </w:pPr>
      <w:r>
        <w:rPr/>
        <w:t>Regulacja jakości kopii.</w:t>
      </w:r>
    </w:p>
    <w:p>
      <w:pPr>
        <w:pStyle w:val="ListParagraph"/>
        <w:ind w:left="1440" w:right="0" w:hanging="0"/>
        <w:jc w:val="both"/>
        <w:rPr/>
      </w:pPr>
      <w:r>
        <w:rPr/>
      </w:r>
    </w:p>
    <w:p>
      <w:pPr>
        <w:pStyle w:val="ListParagraph"/>
        <w:numPr>
          <w:ilvl w:val="1"/>
          <w:numId w:val="2"/>
        </w:numPr>
        <w:jc w:val="both"/>
        <w:rPr/>
      </w:pPr>
      <w:r>
        <w:rPr/>
        <w:t>Zamawiający wymaga wykazania stosownego doświadczenia i wiedzy w zakresie serwisu urządzeń drukujących w formie przedłożenia ważnego certyfikatu ISO 9001:2015 i ISO 14001:2015 w zakresie konserwacji i naprawy urządzeń drukujących i wielofunkcyjnych.</w:t>
      </w:r>
    </w:p>
    <w:p>
      <w:pPr>
        <w:pStyle w:val="ListParagraph"/>
        <w:jc w:val="both"/>
        <w:rPr/>
      </w:pPr>
      <w:r>
        <w:rPr/>
      </w:r>
    </w:p>
    <w:p>
      <w:pPr>
        <w:pStyle w:val="ListParagraph"/>
        <w:jc w:val="both"/>
        <w:rPr/>
      </w:pPr>
      <w:r>
        <w:rPr/>
      </w:r>
    </w:p>
    <w:p>
      <w:pPr>
        <w:pStyle w:val="ListParagraph"/>
        <w:numPr>
          <w:ilvl w:val="0"/>
          <w:numId w:val="2"/>
        </w:numPr>
        <w:spacing w:lineRule="auto" w:line="276"/>
        <w:jc w:val="both"/>
        <w:rPr>
          <w:b/>
        </w:rPr>
      </w:pPr>
      <w:r>
        <w:rPr>
          <w:b/>
        </w:rPr>
        <w:t>Wymagania co do wymian zużytych urządzeń.</w:t>
      </w:r>
    </w:p>
    <w:p>
      <w:pPr>
        <w:pStyle w:val="ListParagraph"/>
        <w:spacing w:lineRule="auto" w:line="276"/>
        <w:jc w:val="both"/>
        <w:rPr/>
      </w:pPr>
      <w:r>
        <w:rPr/>
      </w:r>
    </w:p>
    <w:p>
      <w:pPr>
        <w:pStyle w:val="ListParagraph"/>
        <w:numPr>
          <w:ilvl w:val="1"/>
          <w:numId w:val="2"/>
        </w:numPr>
        <w:spacing w:lineRule="auto" w:line="276"/>
        <w:jc w:val="both"/>
        <w:rPr/>
      </w:pPr>
      <w:r>
        <w:rPr/>
        <w:t>Zamawiający wymaga aby wykonawca na wniosek zamawiającego (faks, mail) w przypadku powtarzających się zleceń serwisowych tego samego egzemplarza drukarki lub w sytuacji wystąpienia usterki, której nie da się usunąć (brak części, usterka o naprawie przewyższającej znacznie wartość urządzenia lub serwis wykonawcy stwierdzi brak ekonomicznego uzasadnienia naprawy) dokonał wymiany urządzenia na wybrane urządzenie z wymienionych Typów w punkcie 6.</w:t>
      </w:r>
    </w:p>
    <w:p>
      <w:pPr>
        <w:pStyle w:val="ListParagraph"/>
        <w:numPr>
          <w:ilvl w:val="1"/>
          <w:numId w:val="2"/>
        </w:numPr>
        <w:spacing w:lineRule="auto" w:line="276"/>
        <w:jc w:val="both"/>
        <w:rPr/>
      </w:pPr>
      <w:r>
        <w:rPr/>
        <w:t>Zamawiający wymaga aby wykonawca wykonał stosowną ekspertyzę urządzenia wymienianego dokumentującą powód wycofania sprzętu z eksploatacji oraz w razie potrzeby zapewnił utylizację sprzętu zgodnie z obowiązującymi w tym zakresie przepisami.</w:t>
      </w:r>
    </w:p>
    <w:p>
      <w:pPr>
        <w:pStyle w:val="ListParagraph"/>
        <w:numPr>
          <w:ilvl w:val="1"/>
          <w:numId w:val="2"/>
        </w:numPr>
        <w:spacing w:lineRule="auto" w:line="276"/>
        <w:jc w:val="both"/>
        <w:rPr/>
      </w:pPr>
      <w:r>
        <w:rPr/>
        <w:t>Zamawiający wymaga obsługi urządzeń wymienionych na takiej samej zasadzie jak pozostałe urządzenia objęte umową.</w:t>
      </w:r>
    </w:p>
    <w:p>
      <w:pPr>
        <w:pStyle w:val="ListParagraph"/>
        <w:numPr>
          <w:ilvl w:val="1"/>
          <w:numId w:val="2"/>
        </w:numPr>
        <w:spacing w:lineRule="auto" w:line="276"/>
        <w:jc w:val="both"/>
        <w:rPr/>
      </w:pPr>
      <w:r>
        <w:rPr/>
        <w:t>Zamawiający dopuszcza, w przypadku braku na rynku, zamianę modelu oferowanego urządzenia i zastąpienia go innym modelem pod warunkiem wyrażenia zgody zamawiającego i po uprzednim przetestowaniu nowego typu urządzenia z zastrzeżeniem wyliczenia ceny materiału wg wzoru:</w:t>
      </w:r>
    </w:p>
    <w:p>
      <w:pPr>
        <w:pStyle w:val="ListParagraph"/>
        <w:spacing w:lineRule="auto" w:line="276"/>
        <w:jc w:val="both"/>
        <w:rPr/>
      </w:pPr>
      <w:r>
        <w:rPr/>
        <w:t>Cena toneru do drukarki zamiennej = (cena toneru oferowanego modelu urządzenia / wydajność tonera) x wydajność tonera drukarki zamiennej</w:t>
      </w:r>
    </w:p>
    <w:p>
      <w:pPr>
        <w:pStyle w:val="ListParagraph"/>
        <w:spacing w:lineRule="auto" w:line="276"/>
        <w:jc w:val="both"/>
        <w:rPr/>
      </w:pPr>
      <w:r>
        <w:rPr/>
        <w:t>Tak aby zamawiający ponosił taki sam koszt wydruku.</w:t>
      </w:r>
    </w:p>
    <w:p>
      <w:pPr>
        <w:pStyle w:val="ListParagraph"/>
        <w:spacing w:lineRule="auto" w:line="276"/>
        <w:jc w:val="both"/>
        <w:rPr/>
      </w:pPr>
      <w:r>
        <w:rPr/>
      </w:r>
    </w:p>
    <w:p>
      <w:pPr>
        <w:pStyle w:val="ListParagraph"/>
        <w:spacing w:lineRule="auto" w:line="276"/>
        <w:jc w:val="both"/>
        <w:rPr/>
      </w:pPr>
      <w:r>
        <w:rPr/>
      </w:r>
    </w:p>
    <w:p>
      <w:pPr>
        <w:pStyle w:val="ListParagraph"/>
        <w:numPr>
          <w:ilvl w:val="0"/>
          <w:numId w:val="2"/>
        </w:numPr>
        <w:spacing w:lineRule="auto" w:line="276"/>
        <w:jc w:val="both"/>
        <w:rPr>
          <w:b/>
        </w:rPr>
      </w:pPr>
      <w:r>
        <w:rPr>
          <w:b/>
        </w:rPr>
        <w:t>Najem dodatkowych urządzeń drukujących do nowo powstałych stanowisk pracy.</w:t>
      </w:r>
    </w:p>
    <w:p>
      <w:pPr>
        <w:pStyle w:val="ListParagraph"/>
        <w:spacing w:lineRule="auto" w:line="276"/>
        <w:jc w:val="both"/>
        <w:rPr/>
      </w:pPr>
      <w:r>
        <w:rPr/>
      </w:r>
    </w:p>
    <w:p>
      <w:pPr>
        <w:pStyle w:val="ListParagraph"/>
        <w:numPr>
          <w:ilvl w:val="1"/>
          <w:numId w:val="2"/>
        </w:numPr>
        <w:spacing w:lineRule="auto" w:line="276"/>
        <w:jc w:val="both"/>
        <w:rPr/>
      </w:pPr>
      <w:r>
        <w:rPr/>
        <w:t>Zamawiający wymaga aby wykonawca dostarczył w razie ustanowienia nowego stanowiska pracy dodatkowe urządzenie drukujące w ilości całkowitej do 105 urządzeń pośród wskazanych 6 typów.</w:t>
      </w:r>
    </w:p>
    <w:p>
      <w:pPr>
        <w:pStyle w:val="Normal"/>
        <w:spacing w:lineRule="auto" w:line="276"/>
        <w:ind w:left="360" w:right="0" w:hanging="0"/>
        <w:jc w:val="both"/>
        <w:rPr/>
      </w:pPr>
      <w:r>
        <w:rPr/>
        <w:t xml:space="preserve">Należy wypełnić załącznik 1b formularza </w:t>
      </w:r>
      <w:r>
        <w:rPr/>
        <w:t>ofertowego.</w:t>
      </w:r>
    </w:p>
    <w:p>
      <w:pPr>
        <w:pStyle w:val="Normal"/>
        <w:ind w:left="360" w:right="0" w:hanging="0"/>
        <w:rPr/>
      </w:pPr>
      <w:bookmarkStart w:id="0" w:name="_GoBack"/>
      <w:bookmarkEnd w:id="0"/>
      <w:r>
        <w:rPr/>
        <w:t>TYPY Urządzeń z opcji najmu dodatkowych urządzeń</w:t>
      </w:r>
    </w:p>
    <w:tbl>
      <w:tblPr>
        <w:jc w:val="lef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16"/>
        <w:gridCol w:w="6483"/>
      </w:tblGrid>
      <w:tr>
        <w:trPr>
          <w:trHeight w:val="560" w:hRule="atLeast"/>
          <w:cantSplit w:val="false"/>
        </w:trPr>
        <w:tc>
          <w:tcPr>
            <w:tcW w:w="94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276" w:before="0" w:after="0"/>
              <w:ind w:left="0" w:right="0" w:hanging="0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TYP 1 – drukarka monochromatyczna A4</w:t>
              <w:br/>
              <w:t>Szacowana ilość urządzeń do najmu do 20szt</w:t>
            </w:r>
          </w:p>
        </w:tc>
      </w:tr>
      <w:tr>
        <w:trPr>
          <w:trHeight w:val="560" w:hRule="atLeast"/>
          <w:cantSplit w:val="false"/>
        </w:trPr>
        <w:tc>
          <w:tcPr>
            <w:tcW w:w="3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276" w:before="0" w:after="0"/>
              <w:ind w:left="0" w:right="0" w:hanging="0"/>
              <w:contextualSpacing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Nazwa parametru</w:t>
            </w:r>
          </w:p>
        </w:tc>
        <w:tc>
          <w:tcPr>
            <w:tcW w:w="6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276" w:before="0" w:after="0"/>
              <w:ind w:left="0" w:right="0" w:hanging="0"/>
              <w:contextualSpacing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Zakres parametru i/lub parametr minimalny</w:t>
            </w:r>
          </w:p>
        </w:tc>
      </w:tr>
      <w:tr>
        <w:trPr>
          <w:trHeight w:val="279" w:hRule="atLeast"/>
          <w:cantSplit w:val="false"/>
        </w:trPr>
        <w:tc>
          <w:tcPr>
            <w:tcW w:w="3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276" w:before="0" w:after="0"/>
              <w:ind w:left="0" w:right="0" w:hanging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Rodzaj urządzenia</w:t>
            </w:r>
          </w:p>
        </w:tc>
        <w:tc>
          <w:tcPr>
            <w:tcW w:w="6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276" w:before="0" w:after="0"/>
              <w:ind w:left="0" w:right="0" w:hanging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Urządzenie jednofunkcyjne – funkcja drukowanie</w:t>
            </w:r>
          </w:p>
        </w:tc>
      </w:tr>
      <w:tr>
        <w:trPr>
          <w:trHeight w:val="279" w:hRule="atLeast"/>
          <w:cantSplit w:val="false"/>
        </w:trPr>
        <w:tc>
          <w:tcPr>
            <w:tcW w:w="3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276" w:before="0" w:after="0"/>
              <w:ind w:left="0" w:right="0" w:hanging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Technologia druku</w:t>
            </w:r>
          </w:p>
        </w:tc>
        <w:tc>
          <w:tcPr>
            <w:tcW w:w="6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276" w:before="0" w:after="0"/>
              <w:ind w:left="0" w:right="0" w:hanging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Laserowa monochromatyczna</w:t>
            </w:r>
          </w:p>
        </w:tc>
      </w:tr>
      <w:tr>
        <w:trPr>
          <w:trHeight w:val="279" w:hRule="atLeast"/>
          <w:cantSplit w:val="false"/>
        </w:trPr>
        <w:tc>
          <w:tcPr>
            <w:tcW w:w="3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276" w:before="0" w:after="0"/>
              <w:ind w:left="0" w:right="0" w:hanging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Prędkość druku</w:t>
            </w:r>
          </w:p>
        </w:tc>
        <w:tc>
          <w:tcPr>
            <w:tcW w:w="6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276" w:before="0" w:after="0"/>
              <w:ind w:left="0" w:right="0" w:hanging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str/min A4 lub szybciej</w:t>
            </w:r>
          </w:p>
        </w:tc>
      </w:tr>
      <w:tr>
        <w:trPr>
          <w:trHeight w:val="571" w:hRule="atLeast"/>
          <w:cantSplit w:val="false"/>
        </w:trPr>
        <w:tc>
          <w:tcPr>
            <w:tcW w:w="3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276" w:before="0" w:after="0"/>
              <w:ind w:left="0" w:right="0" w:hanging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Czas do wydruku pierwszej strony</w:t>
            </w:r>
          </w:p>
        </w:tc>
        <w:tc>
          <w:tcPr>
            <w:tcW w:w="6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276" w:before="0" w:after="0"/>
              <w:ind w:left="0" w:right="0" w:hanging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sekund lub szybciej</w:t>
            </w:r>
          </w:p>
        </w:tc>
      </w:tr>
      <w:tr>
        <w:trPr>
          <w:trHeight w:val="279" w:hRule="atLeast"/>
          <w:cantSplit w:val="false"/>
        </w:trPr>
        <w:tc>
          <w:tcPr>
            <w:tcW w:w="3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276" w:before="0" w:after="0"/>
              <w:ind w:left="0" w:right="0" w:hanging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Wydruk dwustronny </w:t>
            </w:r>
          </w:p>
        </w:tc>
        <w:tc>
          <w:tcPr>
            <w:tcW w:w="6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276" w:before="0" w:after="0"/>
              <w:ind w:left="0" w:right="0" w:hanging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 – Automatyczny</w:t>
            </w:r>
          </w:p>
        </w:tc>
      </w:tr>
      <w:tr>
        <w:trPr>
          <w:trHeight w:val="292" w:hRule="atLeast"/>
          <w:cantSplit w:val="false"/>
        </w:trPr>
        <w:tc>
          <w:tcPr>
            <w:tcW w:w="3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276" w:before="0" w:after="0"/>
              <w:ind w:left="0" w:right="0" w:hanging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Rozdzielczość wydruku mono</w:t>
            </w:r>
          </w:p>
        </w:tc>
        <w:tc>
          <w:tcPr>
            <w:tcW w:w="6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276" w:before="0" w:after="0"/>
              <w:ind w:left="0" w:right="0" w:hanging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1200x1200 dpi</w:t>
            </w:r>
          </w:p>
        </w:tc>
      </w:tr>
      <w:tr>
        <w:trPr>
          <w:trHeight w:val="279" w:hRule="atLeast"/>
          <w:cantSplit w:val="false"/>
        </w:trPr>
        <w:tc>
          <w:tcPr>
            <w:tcW w:w="3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276" w:before="0" w:after="0"/>
              <w:ind w:left="0" w:right="0" w:hanging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podajników papieru</w:t>
            </w:r>
          </w:p>
        </w:tc>
        <w:tc>
          <w:tcPr>
            <w:tcW w:w="6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276" w:before="0" w:after="0"/>
              <w:ind w:left="0" w:right="0" w:hanging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opcją do 3</w:t>
            </w:r>
          </w:p>
        </w:tc>
      </w:tr>
      <w:tr>
        <w:trPr>
          <w:trHeight w:val="559" w:hRule="atLeast"/>
          <w:cantSplit w:val="false"/>
        </w:trPr>
        <w:tc>
          <w:tcPr>
            <w:tcW w:w="3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276" w:before="0" w:after="0"/>
              <w:ind w:left="0" w:right="0" w:hanging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Minimalna pojemność sumaryczna podajników </w:t>
            </w:r>
          </w:p>
        </w:tc>
        <w:tc>
          <w:tcPr>
            <w:tcW w:w="6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276" w:before="0" w:after="0"/>
              <w:ind w:left="0" w:right="0" w:hanging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 arkuszy z opcją do 800</w:t>
            </w:r>
          </w:p>
        </w:tc>
      </w:tr>
      <w:tr>
        <w:trPr>
          <w:trHeight w:val="292" w:hRule="atLeast"/>
          <w:cantSplit w:val="false"/>
        </w:trPr>
        <w:tc>
          <w:tcPr>
            <w:tcW w:w="3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276" w:before="0" w:after="0"/>
              <w:ind w:left="0" w:right="0" w:hanging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Komunikacja</w:t>
            </w:r>
          </w:p>
        </w:tc>
        <w:tc>
          <w:tcPr>
            <w:tcW w:w="6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276" w:before="0" w:after="0"/>
              <w:ind w:left="0" w:right="0" w:hanging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USB 2.0 / Ethernet 10/100/1000</w:t>
            </w:r>
          </w:p>
        </w:tc>
      </w:tr>
      <w:tr>
        <w:trPr>
          <w:trHeight w:val="559" w:hRule="atLeast"/>
          <w:cantSplit w:val="false"/>
        </w:trPr>
        <w:tc>
          <w:tcPr>
            <w:tcW w:w="3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276" w:before="0" w:after="0"/>
              <w:ind w:left="0" w:right="0" w:hanging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Maksymalne parametry fizyczne</w:t>
            </w:r>
          </w:p>
        </w:tc>
        <w:tc>
          <w:tcPr>
            <w:tcW w:w="6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276" w:before="0" w:after="0"/>
              <w:ind w:left="0" w:right="0" w:hanging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Wysokość do 280mm, Szerokość do 400 mm, Głębokość do 380mm, waga do  14,5 kg</w:t>
            </w:r>
          </w:p>
        </w:tc>
      </w:tr>
    </w:tbl>
    <w:p>
      <w:pPr>
        <w:pStyle w:val="ListParagraph"/>
        <w:spacing w:lineRule="auto" w:line="276"/>
        <w:jc w:val="both"/>
        <w:rPr/>
      </w:pPr>
      <w:r>
        <w:rPr/>
      </w:r>
    </w:p>
    <w:tbl>
      <w:tblPr>
        <w:jc w:val="lef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76"/>
        <w:gridCol w:w="6521"/>
      </w:tblGrid>
      <w:tr>
        <w:trPr>
          <w:trHeight w:val="552" w:hRule="atLeast"/>
          <w:cantSplit w:val="false"/>
        </w:trPr>
        <w:tc>
          <w:tcPr>
            <w:tcW w:w="94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276" w:before="0" w:after="0"/>
              <w:ind w:left="0" w:right="0" w:hanging="0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TYP 2 Urządzenie wielofunkcyjne monochromatyczne A4</w:t>
              <w:br/>
              <w:t>Szacowana ilość urządzeń do najmu do 60szt</w:t>
            </w:r>
          </w:p>
        </w:tc>
      </w:tr>
      <w:tr>
        <w:trPr>
          <w:trHeight w:val="552" w:hRule="atLeast"/>
          <w:cantSplit w:val="false"/>
        </w:trPr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276" w:before="0" w:after="0"/>
              <w:ind w:left="0" w:right="0" w:hanging="0"/>
              <w:contextualSpacing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Nazwa parametru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276" w:before="0" w:after="0"/>
              <w:ind w:left="0" w:right="0" w:hanging="0"/>
              <w:contextualSpacing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Zakres parametru i/lub parametr minimalny</w:t>
            </w:r>
          </w:p>
        </w:tc>
      </w:tr>
      <w:tr>
        <w:trPr>
          <w:cantSplit w:val="false"/>
        </w:trPr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276" w:before="0" w:after="0"/>
              <w:ind w:left="0" w:right="0" w:hanging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Rodzaj urządzenia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276" w:before="0" w:after="0"/>
              <w:ind w:left="0" w:right="0" w:hanging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Urządzenie wielofunkcyjne – funkcja drukowanie, kopiowanie, skanowanie, faksowanie</w:t>
            </w:r>
          </w:p>
        </w:tc>
      </w:tr>
      <w:tr>
        <w:trPr>
          <w:cantSplit w:val="false"/>
        </w:trPr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276" w:before="0" w:after="0"/>
              <w:ind w:left="0" w:right="0" w:hanging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Technologia druku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276" w:before="0" w:after="0"/>
              <w:ind w:left="0" w:right="0" w:hanging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Laserowa monochromatyczna</w:t>
            </w:r>
          </w:p>
        </w:tc>
      </w:tr>
      <w:tr>
        <w:trPr>
          <w:cantSplit w:val="false"/>
        </w:trPr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276" w:before="0" w:after="0"/>
              <w:ind w:left="0" w:right="0" w:hanging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Prędkość druku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276" w:before="0" w:after="0"/>
              <w:ind w:left="0" w:right="0" w:hanging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str/min A4 lub szybciej</w:t>
            </w:r>
          </w:p>
        </w:tc>
      </w:tr>
      <w:tr>
        <w:trPr>
          <w:cantSplit w:val="false"/>
        </w:trPr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276" w:before="0" w:after="0"/>
              <w:ind w:left="0" w:right="0" w:hanging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Czas do wydruku pierwszej strony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276" w:before="0" w:after="0"/>
              <w:ind w:left="0" w:right="0" w:hanging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sekundy lub szybciej</w:t>
            </w:r>
          </w:p>
        </w:tc>
      </w:tr>
      <w:tr>
        <w:trPr>
          <w:cantSplit w:val="false"/>
        </w:trPr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276" w:before="0" w:after="0"/>
              <w:ind w:left="0" w:right="0" w:hanging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Szybkość kopiowania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276" w:before="0" w:after="0"/>
              <w:ind w:left="0" w:right="0" w:hanging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str/min A4 lub szybciej</w:t>
            </w:r>
          </w:p>
        </w:tc>
      </w:tr>
      <w:tr>
        <w:trPr>
          <w:cantSplit w:val="false"/>
        </w:trPr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276" w:before="0" w:after="0"/>
              <w:ind w:left="0" w:right="0" w:hanging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Minimalna pojemność Automatycznego podajnika ADF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276" w:before="0" w:after="0"/>
              <w:ind w:left="0" w:right="0" w:hanging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 arkuszy </w:t>
            </w:r>
          </w:p>
        </w:tc>
      </w:tr>
      <w:tr>
        <w:trPr>
          <w:cantSplit w:val="false"/>
        </w:trPr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276" w:before="0" w:after="0"/>
              <w:ind w:left="0" w:right="0" w:hanging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Parametry dodatkowe skanowania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276" w:before="0" w:after="0"/>
              <w:ind w:left="0" w:right="0" w:hanging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Skan w kolorze, Skan do e-maila, optyczna rozdzielczość skanowania minimalnie 600x600dpi</w:t>
            </w:r>
          </w:p>
        </w:tc>
      </w:tr>
      <w:tr>
        <w:trPr>
          <w:cantSplit w:val="false"/>
        </w:trPr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276" w:before="0" w:after="0"/>
              <w:ind w:left="0" w:right="0" w:hanging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Kopiowanie/Skanowanie dwustronne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276" w:before="0" w:after="0"/>
              <w:ind w:left="0" w:right="0" w:hanging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 - Automatyczne</w:t>
            </w:r>
          </w:p>
        </w:tc>
      </w:tr>
      <w:tr>
        <w:trPr>
          <w:cantSplit w:val="false"/>
        </w:trPr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276" w:before="0" w:after="0"/>
              <w:ind w:left="0" w:right="0" w:hanging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Wydruk dwustronny 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276" w:before="0" w:after="0"/>
              <w:ind w:left="0" w:right="0" w:hanging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 – Automatyczny</w:t>
            </w:r>
          </w:p>
        </w:tc>
      </w:tr>
      <w:tr>
        <w:trPr>
          <w:cantSplit w:val="false"/>
        </w:trPr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276" w:before="0" w:after="0"/>
              <w:ind w:left="0" w:right="0" w:hanging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Rozdzielczość wydruku mono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276" w:before="0" w:after="0"/>
              <w:ind w:left="0" w:right="0" w:hanging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1200x1200 dpi</w:t>
            </w:r>
          </w:p>
        </w:tc>
      </w:tr>
      <w:tr>
        <w:trPr>
          <w:cantSplit w:val="false"/>
        </w:trPr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276" w:before="0" w:after="0"/>
              <w:ind w:left="0" w:right="0" w:hanging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podajników papieru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276" w:before="0" w:after="0"/>
              <w:ind w:left="0" w:right="0" w:hanging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opcją do 3</w:t>
            </w:r>
          </w:p>
        </w:tc>
      </w:tr>
      <w:tr>
        <w:trPr>
          <w:cantSplit w:val="false"/>
        </w:trPr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276" w:before="0" w:after="0"/>
              <w:ind w:left="0" w:right="0" w:hanging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Minimalna pojemność sumaryczna podajników 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276" w:before="0" w:after="0"/>
              <w:ind w:left="0" w:right="0" w:hanging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 arkuszy z opcją do 800</w:t>
            </w:r>
          </w:p>
        </w:tc>
      </w:tr>
      <w:tr>
        <w:trPr>
          <w:cantSplit w:val="false"/>
        </w:trPr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276" w:before="0" w:after="0"/>
              <w:ind w:left="0" w:right="0" w:hanging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Komunikacja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276" w:before="0" w:after="0"/>
              <w:ind w:left="0" w:right="0" w:hanging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USB 2.0 / Ethernet 10/100/1000</w:t>
            </w:r>
          </w:p>
        </w:tc>
      </w:tr>
      <w:tr>
        <w:trPr>
          <w:trHeight w:val="70" w:hRule="atLeast"/>
          <w:cantSplit w:val="false"/>
        </w:trPr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276" w:before="0" w:after="0"/>
              <w:ind w:left="0" w:right="0" w:hanging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Maksymalne parametry fizyczne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276" w:before="0" w:after="0"/>
              <w:ind w:left="0" w:right="0" w:hanging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Wysokość do 535 mm, Szerokość do 490 mm, Głębokość do 450mm, waga do  23 kg</w:t>
            </w:r>
          </w:p>
        </w:tc>
      </w:tr>
    </w:tbl>
    <w:p>
      <w:pPr>
        <w:pStyle w:val="ListParagraph"/>
        <w:spacing w:lineRule="auto" w:line="276"/>
        <w:jc w:val="both"/>
        <w:rPr/>
      </w:pPr>
      <w:r>
        <w:rPr/>
      </w:r>
    </w:p>
    <w:tbl>
      <w:tblPr>
        <w:jc w:val="lef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76"/>
        <w:gridCol w:w="6521"/>
      </w:tblGrid>
      <w:tr>
        <w:trPr>
          <w:trHeight w:val="552" w:hRule="atLeast"/>
          <w:cantSplit w:val="false"/>
        </w:trPr>
        <w:tc>
          <w:tcPr>
            <w:tcW w:w="94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276" w:before="0" w:after="0"/>
              <w:ind w:left="0" w:right="0" w:hanging="0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TYP 3 Drukarka kolorowa A4</w:t>
              <w:br/>
              <w:t>Szacowana ilość urządzeń do najmu do 5szt</w:t>
            </w:r>
          </w:p>
        </w:tc>
      </w:tr>
      <w:tr>
        <w:trPr>
          <w:trHeight w:val="552" w:hRule="atLeast"/>
          <w:cantSplit w:val="false"/>
        </w:trPr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276" w:before="0" w:after="0"/>
              <w:ind w:left="0" w:right="0" w:hanging="0"/>
              <w:contextualSpacing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Nazwa parametru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276" w:before="0" w:after="0"/>
              <w:ind w:left="0" w:right="0" w:hanging="0"/>
              <w:contextualSpacing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Zakres parametru i/lub parametr minimalny</w:t>
            </w:r>
          </w:p>
        </w:tc>
      </w:tr>
      <w:tr>
        <w:trPr>
          <w:cantSplit w:val="false"/>
        </w:trPr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276" w:before="0" w:after="0"/>
              <w:ind w:left="0" w:right="0" w:hanging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Rodzaj urządzenia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276" w:before="0" w:after="0"/>
              <w:ind w:left="0" w:right="0" w:hanging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Urządzenie jednofunkcyjne – funkcja drukowanie</w:t>
            </w:r>
          </w:p>
        </w:tc>
      </w:tr>
      <w:tr>
        <w:trPr>
          <w:cantSplit w:val="false"/>
        </w:trPr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276" w:before="0" w:after="0"/>
              <w:ind w:left="0" w:right="0" w:hanging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Technologia druku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276" w:before="0" w:after="0"/>
              <w:ind w:left="0" w:right="0" w:hanging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Laserowa kolorowa</w:t>
            </w:r>
          </w:p>
        </w:tc>
      </w:tr>
      <w:tr>
        <w:trPr>
          <w:cantSplit w:val="false"/>
        </w:trPr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276" w:before="0" w:after="0"/>
              <w:ind w:left="0" w:right="0" w:hanging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Prędkość druku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276" w:before="0" w:after="0"/>
              <w:ind w:left="0" w:right="0" w:hanging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str/min A4 lub szybciej</w:t>
            </w:r>
          </w:p>
        </w:tc>
      </w:tr>
      <w:tr>
        <w:trPr>
          <w:cantSplit w:val="false"/>
        </w:trPr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276" w:before="0" w:after="0"/>
              <w:ind w:left="0" w:right="0" w:hanging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Czas do wydruku pierwszej strony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276" w:before="0" w:after="0"/>
              <w:ind w:left="0" w:right="0" w:hanging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sekund lub szybciej</w:t>
            </w:r>
          </w:p>
        </w:tc>
      </w:tr>
      <w:tr>
        <w:trPr>
          <w:cantSplit w:val="false"/>
        </w:trPr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276" w:before="0" w:after="0"/>
              <w:ind w:left="0" w:right="0" w:hanging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Wydruk dwustronny 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276" w:before="0" w:after="0"/>
              <w:ind w:left="0" w:right="0" w:hanging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 – Automatyczny</w:t>
            </w:r>
          </w:p>
        </w:tc>
      </w:tr>
      <w:tr>
        <w:trPr>
          <w:cantSplit w:val="false"/>
        </w:trPr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276" w:before="0" w:after="0"/>
              <w:ind w:left="0" w:right="0" w:hanging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Rozdzielczość wydruku kolor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276" w:before="0" w:after="0"/>
              <w:ind w:left="0" w:right="0" w:hanging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600x600 dpi</w:t>
            </w:r>
          </w:p>
        </w:tc>
      </w:tr>
      <w:tr>
        <w:trPr>
          <w:cantSplit w:val="false"/>
        </w:trPr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276" w:before="0" w:after="0"/>
              <w:ind w:left="0" w:right="0" w:hanging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podajników papieru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276" w:before="0" w:after="0"/>
              <w:ind w:left="0" w:right="0" w:hanging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>
          <w:cantSplit w:val="false"/>
        </w:trPr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276" w:before="0" w:after="0"/>
              <w:ind w:left="0" w:right="0" w:hanging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Minimalna pojemność sumaryczna podajników 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276" w:before="0" w:after="0"/>
              <w:ind w:left="0" w:right="0" w:hanging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 arkuszy</w:t>
            </w:r>
          </w:p>
        </w:tc>
      </w:tr>
      <w:tr>
        <w:trPr>
          <w:cantSplit w:val="false"/>
        </w:trPr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276" w:before="0" w:after="0"/>
              <w:ind w:left="0" w:right="0" w:hanging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Komunikacja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276" w:before="0" w:after="0"/>
              <w:ind w:left="0" w:right="0" w:hanging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USB 2.0 / Ethernet 10/100/1000</w:t>
            </w:r>
          </w:p>
        </w:tc>
      </w:tr>
      <w:tr>
        <w:trPr>
          <w:cantSplit w:val="false"/>
        </w:trPr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276" w:before="0" w:after="0"/>
              <w:ind w:left="0" w:right="0" w:hanging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Maksymalne parametry fizyczne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276" w:before="0" w:after="0"/>
              <w:ind w:left="0" w:right="0" w:hanging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Wysokość do 300 mm, Szerokość do 415 mm, Głębokość do 505 mm, waga do  23 kg</w:t>
            </w:r>
          </w:p>
        </w:tc>
      </w:tr>
    </w:tbl>
    <w:p>
      <w:pPr>
        <w:pStyle w:val="ListParagraph"/>
        <w:spacing w:lineRule="auto" w:line="276"/>
        <w:jc w:val="both"/>
        <w:rPr/>
      </w:pPr>
      <w:r>
        <w:rPr/>
      </w:r>
    </w:p>
    <w:tbl>
      <w:tblPr>
        <w:jc w:val="lef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76"/>
        <w:gridCol w:w="6521"/>
      </w:tblGrid>
      <w:tr>
        <w:trPr>
          <w:trHeight w:val="552" w:hRule="atLeast"/>
          <w:cantSplit w:val="false"/>
        </w:trPr>
        <w:tc>
          <w:tcPr>
            <w:tcW w:w="94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276" w:before="0" w:after="0"/>
              <w:ind w:left="0" w:right="0" w:hanging="0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TYP 4 Urządzenie wielofunkcyjne kolorowe A4</w:t>
              <w:br/>
              <w:t>Szacowana ilość urządzeń do najmu do 10szt</w:t>
            </w:r>
          </w:p>
        </w:tc>
      </w:tr>
      <w:tr>
        <w:trPr>
          <w:trHeight w:val="552" w:hRule="atLeast"/>
          <w:cantSplit w:val="false"/>
        </w:trPr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276" w:before="0" w:after="0"/>
              <w:ind w:left="0" w:right="0" w:hanging="0"/>
              <w:contextualSpacing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Nazwa parametru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276" w:before="0" w:after="0"/>
              <w:ind w:left="0" w:right="0" w:hanging="0"/>
              <w:contextualSpacing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Zakres parametru i/lub parametr minimalny</w:t>
            </w:r>
          </w:p>
        </w:tc>
      </w:tr>
      <w:tr>
        <w:trPr>
          <w:cantSplit w:val="false"/>
        </w:trPr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276" w:before="0" w:after="0"/>
              <w:ind w:left="0" w:right="0" w:hanging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Rodzaj urządzenia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276" w:before="0" w:after="0"/>
              <w:ind w:left="0" w:right="0" w:hanging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Urządzenie wielofunkcyjne – funkcja drukowanie, kopiowanie, skanowanie, faksowanie</w:t>
            </w:r>
          </w:p>
        </w:tc>
      </w:tr>
      <w:tr>
        <w:trPr>
          <w:cantSplit w:val="false"/>
        </w:trPr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276" w:before="0" w:after="0"/>
              <w:ind w:left="0" w:right="0" w:hanging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Technologia druku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276" w:before="0" w:after="0"/>
              <w:ind w:left="0" w:right="0" w:hanging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Laserowa monochromatyczna</w:t>
            </w:r>
          </w:p>
        </w:tc>
      </w:tr>
      <w:tr>
        <w:trPr>
          <w:cantSplit w:val="false"/>
        </w:trPr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276" w:before="0" w:after="0"/>
              <w:ind w:left="0" w:right="0" w:hanging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Prędkość druku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276" w:before="0" w:after="0"/>
              <w:ind w:left="0" w:right="0" w:hanging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str/min A4 lub szybciej</w:t>
            </w:r>
          </w:p>
        </w:tc>
      </w:tr>
      <w:tr>
        <w:trPr>
          <w:cantSplit w:val="false"/>
        </w:trPr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276" w:before="0" w:after="0"/>
              <w:ind w:left="0" w:right="0" w:hanging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Czas do wydruku pierwszej strony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276" w:before="0" w:after="0"/>
              <w:ind w:left="0" w:right="0" w:hanging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sekundy lub szybciej</w:t>
            </w:r>
          </w:p>
        </w:tc>
      </w:tr>
      <w:tr>
        <w:trPr>
          <w:cantSplit w:val="false"/>
        </w:trPr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276" w:before="0" w:after="0"/>
              <w:ind w:left="0" w:right="0" w:hanging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Szybkość kopiowania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276" w:before="0" w:after="0"/>
              <w:ind w:left="0" w:right="0" w:hanging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str/min A4 lub szybciej</w:t>
            </w:r>
          </w:p>
        </w:tc>
      </w:tr>
      <w:tr>
        <w:trPr>
          <w:cantSplit w:val="false"/>
        </w:trPr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276" w:before="0" w:after="0"/>
              <w:ind w:left="0" w:right="0" w:hanging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Minimalna pojemność Automatycznego podajnika ADF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276" w:before="0" w:after="0"/>
              <w:ind w:left="0" w:right="0" w:hanging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 arkuszy </w:t>
            </w:r>
          </w:p>
        </w:tc>
      </w:tr>
      <w:tr>
        <w:trPr>
          <w:cantSplit w:val="false"/>
        </w:trPr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276" w:before="0" w:after="0"/>
              <w:ind w:left="0" w:right="0" w:hanging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Parametry dodatkowe skanowania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276" w:before="0" w:after="0"/>
              <w:ind w:left="0" w:right="0" w:hanging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Skan w kolorze, Skan do e-maila, optyczna rozdzielczość skanowania minimalnie 600x600dpi</w:t>
            </w:r>
          </w:p>
        </w:tc>
      </w:tr>
      <w:tr>
        <w:trPr>
          <w:cantSplit w:val="false"/>
        </w:trPr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276" w:before="0" w:after="0"/>
              <w:ind w:left="0" w:right="0" w:hanging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Kopiowanie/Skanowanie dwustronne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276" w:before="0" w:after="0"/>
              <w:ind w:left="0" w:right="0" w:hanging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 - Automatyczne</w:t>
            </w:r>
          </w:p>
        </w:tc>
      </w:tr>
      <w:tr>
        <w:trPr>
          <w:cantSplit w:val="false"/>
        </w:trPr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276" w:before="0" w:after="0"/>
              <w:ind w:left="0" w:right="0" w:hanging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Wydruk dwustronny 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276" w:before="0" w:after="0"/>
              <w:ind w:left="0" w:right="0" w:hanging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 – Automatyczny</w:t>
            </w:r>
          </w:p>
        </w:tc>
      </w:tr>
      <w:tr>
        <w:trPr>
          <w:cantSplit w:val="false"/>
        </w:trPr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276" w:before="0" w:after="0"/>
              <w:ind w:left="0" w:right="0" w:hanging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Rozdzielczość wydruku mono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276" w:before="0" w:after="0"/>
              <w:ind w:left="0" w:right="0" w:hanging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600x600 dpi</w:t>
            </w:r>
          </w:p>
        </w:tc>
      </w:tr>
      <w:tr>
        <w:trPr>
          <w:cantSplit w:val="false"/>
        </w:trPr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276" w:before="0" w:after="0"/>
              <w:ind w:left="0" w:right="0" w:hanging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podajników papieru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276" w:before="0" w:after="0"/>
              <w:ind w:left="0" w:right="0" w:hanging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>
          <w:cantSplit w:val="false"/>
        </w:trPr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276" w:before="0" w:after="0"/>
              <w:ind w:left="0" w:right="0" w:hanging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Minimalna pojemność sumaryczna podajników 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276" w:before="0" w:after="0"/>
              <w:ind w:left="0" w:right="0" w:hanging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 arkuszy</w:t>
            </w:r>
          </w:p>
        </w:tc>
      </w:tr>
      <w:tr>
        <w:trPr>
          <w:cantSplit w:val="false"/>
        </w:trPr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276" w:before="0" w:after="0"/>
              <w:ind w:left="0" w:right="0" w:hanging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Komunikacja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276" w:before="0" w:after="0"/>
              <w:ind w:left="0" w:right="0" w:hanging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USB 2.0 / Ethernet 10/100/1000</w:t>
            </w:r>
          </w:p>
        </w:tc>
      </w:tr>
      <w:tr>
        <w:trPr>
          <w:cantSplit w:val="false"/>
        </w:trPr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276" w:before="0" w:after="0"/>
              <w:ind w:left="0" w:right="0" w:hanging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Maksymalne parametry fizyczne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276" w:before="0" w:after="0"/>
              <w:ind w:left="0" w:right="0" w:hanging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Wysokość do 450 mm, Szerokość do 430 mm, Głębokość do 510mm, waga do  30 kg</w:t>
            </w:r>
          </w:p>
        </w:tc>
      </w:tr>
    </w:tbl>
    <w:p>
      <w:pPr>
        <w:pStyle w:val="ListParagraph"/>
        <w:spacing w:lineRule="auto" w:line="276"/>
        <w:jc w:val="both"/>
        <w:rPr/>
      </w:pPr>
      <w:r>
        <w:rPr/>
      </w:r>
    </w:p>
    <w:tbl>
      <w:tblPr>
        <w:jc w:val="lef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76"/>
        <w:gridCol w:w="6521"/>
      </w:tblGrid>
      <w:tr>
        <w:trPr>
          <w:trHeight w:val="552" w:hRule="atLeast"/>
          <w:cantSplit w:val="false"/>
        </w:trPr>
        <w:tc>
          <w:tcPr>
            <w:tcW w:w="94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276" w:before="0" w:after="0"/>
              <w:ind w:left="0" w:right="0" w:hanging="0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TYP 5 Urządzenie wielofunkcyjne monochromatyczne A3</w:t>
              <w:br/>
              <w:t>Szacowana ilość urządzeń do najmu do 5szt</w:t>
            </w:r>
          </w:p>
        </w:tc>
      </w:tr>
      <w:tr>
        <w:trPr>
          <w:trHeight w:val="552" w:hRule="atLeast"/>
          <w:cantSplit w:val="false"/>
        </w:trPr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276" w:before="0" w:after="0"/>
              <w:ind w:left="0" w:right="0" w:hanging="0"/>
              <w:contextualSpacing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Nazwa parametru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276" w:before="0" w:after="0"/>
              <w:ind w:left="0" w:right="0" w:hanging="0"/>
              <w:contextualSpacing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Zakres parametru i/lub parametr minimalny</w:t>
            </w:r>
          </w:p>
        </w:tc>
      </w:tr>
      <w:tr>
        <w:trPr>
          <w:cantSplit w:val="false"/>
        </w:trPr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276" w:before="0" w:after="0"/>
              <w:ind w:left="0" w:right="0" w:hanging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Rodzaj urządzenia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276" w:before="0" w:after="0"/>
              <w:ind w:left="0" w:right="0" w:hanging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Urządzenie wielofunkcyjne – funkcja drukowanie, kopiowanie, skanowanie</w:t>
            </w:r>
          </w:p>
        </w:tc>
      </w:tr>
      <w:tr>
        <w:trPr>
          <w:cantSplit w:val="false"/>
        </w:trPr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276" w:before="0" w:after="0"/>
              <w:ind w:left="0" w:right="0" w:hanging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Technologia druku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276" w:before="0" w:after="0"/>
              <w:ind w:left="0" w:right="0" w:hanging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Laserowa monochromatyczna</w:t>
            </w:r>
          </w:p>
        </w:tc>
      </w:tr>
      <w:tr>
        <w:trPr>
          <w:cantSplit w:val="false"/>
        </w:trPr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276" w:before="0" w:after="0"/>
              <w:ind w:left="0" w:right="0" w:hanging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Prędkość druku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276" w:before="0" w:after="0"/>
              <w:ind w:left="0" w:right="0" w:hanging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str/min A4 lub szybciej</w:t>
            </w:r>
          </w:p>
        </w:tc>
      </w:tr>
      <w:tr>
        <w:trPr>
          <w:cantSplit w:val="false"/>
        </w:trPr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276" w:before="0" w:after="0"/>
              <w:ind w:left="0" w:right="0" w:hanging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Czas do wydruku pierwszej strony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276" w:before="0" w:after="0"/>
              <w:ind w:left="0" w:right="0" w:hanging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sekund lub szybciej</w:t>
            </w:r>
          </w:p>
        </w:tc>
      </w:tr>
      <w:tr>
        <w:trPr>
          <w:cantSplit w:val="false"/>
        </w:trPr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276" w:before="0" w:after="0"/>
              <w:ind w:left="0" w:right="0" w:hanging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Szybkość kopiowania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276" w:before="0" w:after="0"/>
              <w:ind w:left="0" w:right="0" w:hanging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str/min A4 lub szybciej</w:t>
            </w:r>
          </w:p>
        </w:tc>
      </w:tr>
      <w:tr>
        <w:trPr>
          <w:cantSplit w:val="false"/>
        </w:trPr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276" w:before="0" w:after="0"/>
              <w:ind w:left="0" w:right="0" w:hanging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Minimalna pojemność Automatycznego podajnika ADF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276" w:before="0" w:after="0"/>
              <w:ind w:left="0" w:right="0" w:hanging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 arkuszy </w:t>
            </w:r>
          </w:p>
        </w:tc>
      </w:tr>
      <w:tr>
        <w:trPr>
          <w:cantSplit w:val="false"/>
        </w:trPr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276" w:before="0" w:after="0"/>
              <w:ind w:left="0" w:right="0" w:hanging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Parametry dodatkowe skanowania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276" w:before="0" w:after="0"/>
              <w:ind w:left="0" w:right="0" w:hanging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Skan w kolorze, Skan do e-maila, optyczna rozdzielczość skanowania minimalnie 600x600dpi</w:t>
            </w:r>
          </w:p>
        </w:tc>
      </w:tr>
      <w:tr>
        <w:trPr>
          <w:cantSplit w:val="false"/>
        </w:trPr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276" w:before="0" w:after="0"/>
              <w:ind w:left="0" w:right="0" w:hanging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Kopiowanie/Skanowanie dwustronne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276" w:before="0" w:after="0"/>
              <w:ind w:left="0" w:right="0" w:hanging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 - Automatyczne</w:t>
            </w:r>
          </w:p>
        </w:tc>
      </w:tr>
      <w:tr>
        <w:trPr>
          <w:cantSplit w:val="false"/>
        </w:trPr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276" w:before="0" w:after="0"/>
              <w:ind w:left="0" w:right="0" w:hanging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Wydruk dwustronny 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276" w:before="0" w:after="0"/>
              <w:ind w:left="0" w:right="0" w:hanging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 – Automatyczny</w:t>
            </w:r>
          </w:p>
        </w:tc>
      </w:tr>
      <w:tr>
        <w:trPr>
          <w:cantSplit w:val="false"/>
        </w:trPr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276" w:before="0" w:after="0"/>
              <w:ind w:left="0" w:right="0" w:hanging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Rozdzielczość wydruku mono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276" w:before="0" w:after="0"/>
              <w:ind w:left="0" w:right="0" w:hanging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600x600 dpi</w:t>
            </w:r>
          </w:p>
        </w:tc>
      </w:tr>
      <w:tr>
        <w:trPr>
          <w:cantSplit w:val="false"/>
        </w:trPr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276" w:before="0" w:after="0"/>
              <w:ind w:left="0" w:right="0" w:hanging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podajników papieru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276" w:before="0" w:after="0"/>
              <w:ind w:left="0" w:right="0" w:hanging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>
        <w:trPr>
          <w:cantSplit w:val="false"/>
        </w:trPr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276" w:before="0" w:after="0"/>
              <w:ind w:left="0" w:right="0" w:hanging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Minimalna pojemność sumaryczna podajników 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276" w:before="0" w:after="0"/>
              <w:ind w:left="0" w:right="0" w:hanging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2180 arkuszy</w:t>
            </w:r>
          </w:p>
        </w:tc>
      </w:tr>
      <w:tr>
        <w:trPr>
          <w:cantSplit w:val="false"/>
        </w:trPr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276" w:before="0" w:after="0"/>
              <w:ind w:left="0" w:right="0" w:hanging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Komunikacja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276" w:before="0" w:after="0"/>
              <w:ind w:left="0" w:right="0" w:hanging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USB 2.0 / Ethernet 10/100/1000</w:t>
            </w:r>
          </w:p>
        </w:tc>
      </w:tr>
      <w:tr>
        <w:trPr>
          <w:cantSplit w:val="false"/>
        </w:trPr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276" w:before="0" w:after="0"/>
              <w:ind w:left="0" w:right="0" w:hanging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Maksymalne parametry fizyczne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276" w:before="0" w:after="0"/>
              <w:ind w:left="0" w:right="0" w:hanging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Wysokość do 800 mm, Szerokość do 560 mm, Głębokość do 600 mm, waga do  55 kg</w:t>
            </w:r>
          </w:p>
        </w:tc>
      </w:tr>
      <w:tr>
        <w:trPr>
          <w:cantSplit w:val="false"/>
        </w:trPr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276" w:before="0" w:after="0"/>
              <w:ind w:left="0" w:right="0" w:hanging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Podstawa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276" w:before="0" w:after="0"/>
              <w:ind w:left="0" w:right="0" w:hanging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Podstawa urządzenia z kółkami i szafką lub dodatkowymi podajnikami</w:t>
            </w:r>
          </w:p>
        </w:tc>
      </w:tr>
    </w:tbl>
    <w:p>
      <w:pPr>
        <w:pStyle w:val="ListParagraph"/>
        <w:spacing w:lineRule="auto" w:line="276"/>
        <w:jc w:val="both"/>
        <w:rPr/>
      </w:pPr>
      <w:r>
        <w:rPr/>
      </w:r>
    </w:p>
    <w:tbl>
      <w:tblPr>
        <w:jc w:val="lef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76"/>
        <w:gridCol w:w="6521"/>
      </w:tblGrid>
      <w:tr>
        <w:trPr>
          <w:trHeight w:val="552" w:hRule="atLeast"/>
          <w:cantSplit w:val="false"/>
        </w:trPr>
        <w:tc>
          <w:tcPr>
            <w:tcW w:w="94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276" w:before="0" w:after="0"/>
              <w:ind w:left="0" w:right="0" w:hanging="0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TYP 6 Urządzenie wielofunkcyjne kolorowe A3</w:t>
              <w:br/>
              <w:t>Szacowana ilość urządzeń do najmu do 5szt</w:t>
            </w:r>
          </w:p>
        </w:tc>
      </w:tr>
      <w:tr>
        <w:trPr>
          <w:trHeight w:val="552" w:hRule="atLeast"/>
          <w:cantSplit w:val="false"/>
        </w:trPr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276" w:before="0" w:after="0"/>
              <w:ind w:left="0" w:right="0" w:hanging="0"/>
              <w:contextualSpacing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Nazwa parametru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276" w:before="0" w:after="0"/>
              <w:ind w:left="0" w:right="0" w:hanging="0"/>
              <w:contextualSpacing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Zakres parametru i/lub parametr minimalny</w:t>
            </w:r>
          </w:p>
        </w:tc>
      </w:tr>
      <w:tr>
        <w:trPr>
          <w:cantSplit w:val="false"/>
        </w:trPr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276" w:before="0" w:after="0"/>
              <w:ind w:left="0" w:right="0" w:hanging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Rodzaj urządzenia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276" w:before="0" w:after="0"/>
              <w:ind w:left="0" w:right="0" w:hanging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Urządzenie wielofunkcyjne – funkcja drukowanie, kopiowanie, skanowanie</w:t>
            </w:r>
          </w:p>
        </w:tc>
      </w:tr>
      <w:tr>
        <w:trPr>
          <w:cantSplit w:val="false"/>
        </w:trPr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276" w:before="0" w:after="0"/>
              <w:ind w:left="0" w:right="0" w:hanging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Technologia druku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276" w:before="0" w:after="0"/>
              <w:ind w:left="0" w:right="0" w:hanging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Laserowa kolorowa</w:t>
            </w:r>
          </w:p>
        </w:tc>
      </w:tr>
      <w:tr>
        <w:trPr>
          <w:cantSplit w:val="false"/>
        </w:trPr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276" w:before="0" w:after="0"/>
              <w:ind w:left="0" w:right="0" w:hanging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Prędkość druku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276" w:before="0" w:after="0"/>
              <w:ind w:left="0" w:right="0" w:hanging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str/min A4 lub szybciej</w:t>
            </w:r>
          </w:p>
        </w:tc>
      </w:tr>
      <w:tr>
        <w:trPr>
          <w:cantSplit w:val="false"/>
        </w:trPr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276" w:before="0" w:after="0"/>
              <w:ind w:left="0" w:right="0" w:hanging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Czas do wydruku pierwszej strony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276" w:before="0" w:after="0"/>
              <w:ind w:left="0" w:right="0" w:hanging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sekund lub szybciej</w:t>
            </w:r>
          </w:p>
        </w:tc>
      </w:tr>
      <w:tr>
        <w:trPr>
          <w:cantSplit w:val="false"/>
        </w:trPr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276" w:before="0" w:after="0"/>
              <w:ind w:left="0" w:right="0" w:hanging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Szybkość kopiowania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276" w:before="0" w:after="0"/>
              <w:ind w:left="0" w:right="0" w:hanging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str/min A4 lub szybciej</w:t>
            </w:r>
          </w:p>
        </w:tc>
      </w:tr>
      <w:tr>
        <w:trPr>
          <w:cantSplit w:val="false"/>
        </w:trPr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276" w:before="0" w:after="0"/>
              <w:ind w:left="0" w:right="0" w:hanging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Minimalna pojemność Automatycznego podajnika ADF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276" w:before="0" w:after="0"/>
              <w:ind w:left="0" w:right="0" w:hanging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 arkuszy </w:t>
            </w:r>
          </w:p>
        </w:tc>
      </w:tr>
      <w:tr>
        <w:trPr>
          <w:cantSplit w:val="false"/>
        </w:trPr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276" w:before="0" w:after="0"/>
              <w:ind w:left="0" w:right="0" w:hanging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Parametry dodatkowe skanowania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276" w:before="0" w:after="0"/>
              <w:ind w:left="0" w:right="0" w:hanging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Skan w kolorze, Skan do e-maila, optyczna rozdzielczość skanowania minimalnie 600x600dpi</w:t>
            </w:r>
          </w:p>
        </w:tc>
      </w:tr>
      <w:tr>
        <w:trPr>
          <w:cantSplit w:val="false"/>
        </w:trPr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276" w:before="0" w:after="0"/>
              <w:ind w:left="0" w:right="0" w:hanging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Kopiowanie/Skanowanie dwustronne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276" w:before="0" w:after="0"/>
              <w:ind w:left="0" w:right="0" w:hanging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 - Automatyczne</w:t>
            </w:r>
          </w:p>
        </w:tc>
      </w:tr>
      <w:tr>
        <w:trPr>
          <w:cantSplit w:val="false"/>
        </w:trPr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276" w:before="0" w:after="0"/>
              <w:ind w:left="0" w:right="0" w:hanging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Wydruk dwustronny 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276" w:before="0" w:after="0"/>
              <w:ind w:left="0" w:right="0" w:hanging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 – Automatyczny</w:t>
            </w:r>
          </w:p>
        </w:tc>
      </w:tr>
      <w:tr>
        <w:trPr>
          <w:cantSplit w:val="false"/>
        </w:trPr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276" w:before="0" w:after="0"/>
              <w:ind w:left="0" w:right="0" w:hanging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Rozdzielczość wydruku mono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276" w:before="0" w:after="0"/>
              <w:ind w:left="0" w:right="0" w:hanging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1200x1200 dpi</w:t>
            </w:r>
          </w:p>
        </w:tc>
      </w:tr>
      <w:tr>
        <w:trPr>
          <w:cantSplit w:val="false"/>
        </w:trPr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276" w:before="0" w:after="0"/>
              <w:ind w:left="0" w:right="0" w:hanging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podajników papieru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276" w:before="0" w:after="0"/>
              <w:ind w:left="0" w:right="0" w:hanging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>
        <w:trPr>
          <w:cantSplit w:val="false"/>
        </w:trPr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276" w:before="0" w:after="0"/>
              <w:ind w:left="0" w:right="0" w:hanging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Minimalna pojemność sumaryczna podajników 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276" w:before="0" w:after="0"/>
              <w:ind w:left="0" w:right="0" w:hanging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2180 arkuszy</w:t>
            </w:r>
          </w:p>
        </w:tc>
      </w:tr>
      <w:tr>
        <w:trPr>
          <w:cantSplit w:val="false"/>
        </w:trPr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276" w:before="0" w:after="0"/>
              <w:ind w:left="0" w:right="0" w:hanging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Komunikacja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276" w:before="0" w:after="0"/>
              <w:ind w:left="0" w:right="0" w:hanging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USB 2.0 / Ethernet 10/100/1000</w:t>
            </w:r>
          </w:p>
        </w:tc>
      </w:tr>
      <w:tr>
        <w:trPr>
          <w:cantSplit w:val="false"/>
        </w:trPr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276" w:before="0" w:after="0"/>
              <w:ind w:left="0" w:right="0" w:hanging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Maksymalne parametry fizyczne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276" w:before="0" w:after="0"/>
              <w:ind w:left="0" w:right="0" w:hanging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Wysokość do 800 mm, Szerokość do 560 mm, Głębokość do 600 mm, waga do  55 kg</w:t>
            </w:r>
          </w:p>
        </w:tc>
      </w:tr>
      <w:tr>
        <w:trPr>
          <w:cantSplit w:val="false"/>
        </w:trPr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276" w:before="0" w:after="0"/>
              <w:ind w:left="0" w:right="0" w:hanging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Podstawa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276" w:before="0" w:after="0"/>
              <w:ind w:left="0" w:right="0" w:hanging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Podstawa urządzenia z kółkami i szafką lub dodatkowymi podajnikami</w:t>
            </w:r>
          </w:p>
        </w:tc>
      </w:tr>
    </w:tbl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ListParagraph"/>
        <w:numPr>
          <w:ilvl w:val="0"/>
          <w:numId w:val="2"/>
        </w:numPr>
        <w:spacing w:lineRule="auto" w:line="276"/>
        <w:jc w:val="both"/>
        <w:rPr/>
      </w:pPr>
      <w:r>
        <w:rPr/>
        <w:t>Dostawca zobowiązany jest załączyć do oferty ważne certyfikaty, zaświadczenia czy referencje wymienione w opisie przedmiotu zamówienia, świadczące o tym, że posiada wiedzę i doświadczenie w zakresie przedmiotu zamówienia pod rygorem nieważności oferty.</w:t>
      </w:r>
    </w:p>
    <w:p>
      <w:pPr>
        <w:pStyle w:val="ListParagraph"/>
        <w:spacing w:lineRule="auto" w:line="276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ListParagraph"/>
        <w:spacing w:lineRule="auto" w:line="276" w:before="0" w:after="160"/>
        <w:contextualSpacing/>
        <w:jc w:val="both"/>
        <w:rPr>
          <w:color w:val="FF0000"/>
          <w:sz w:val="18"/>
          <w:szCs w:val="18"/>
        </w:rPr>
      </w:pPr>
      <w:r>
        <w:rPr>
          <w:color w:val="FF0000"/>
          <w:sz w:val="18"/>
          <w:szCs w:val="18"/>
        </w:rPr>
        <w:t xml:space="preserve"> </w:t>
      </w:r>
    </w:p>
    <w:sectPr>
      <w:footerReference w:type="default" r:id="rId2"/>
      <w:type w:val="nextPage"/>
      <w:pgSz w:w="11906" w:h="16838"/>
      <w:pgMar w:left="1417" w:right="1417" w:header="0" w:top="1417" w:footer="708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opka"/>
      <w:jc w:val="center"/>
      <w:rPr/>
    </w:pPr>
    <w:r>
      <w:rPr/>
      <w:fldChar w:fldCharType="begin"/>
    </w:r>
    <w:r>
      <w:instrText> PAGE </w:instrText>
    </w:r>
    <w:r>
      <w:fldChar w:fldCharType="separate"/>
    </w:r>
    <w:r>
      <w:t>10</w:t>
    </w:r>
    <w:r>
      <w:fldChar w:fldCharType="end"/>
    </w:r>
  </w:p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bCs/>
      </w:r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abstractNum w:abstractNumId="4"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"/>
      <w:lvlJc w:val="left"/>
      <w:pPr>
        <w:ind w:left="148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2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4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8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0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45" w:hanging="360"/>
      </w:pPr>
      <w:rPr>
        <w:rFonts w:ascii="Wingdings" w:hAnsi="Wingdings" w:cs="Wingdings" w:hint="default"/>
      </w:rPr>
    </w:lvl>
  </w:abstractNum>
  <w:abstractNum w:abstractNumId="6">
    <w:lvl w:ilvl="0">
      <w:start w:val="2"/>
      <w:numFmt w:val="decimal"/>
      <w:lvlText w:val="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7">
    <w:lvl w:ilvl="0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SimSun" w:cs="Calibri"/>
        <w:sz w:val="22"/>
        <w:szCs w:val="22"/>
        <w:lang w:val="pl-PL" w:eastAsia="en-US" w:bidi="ar-SA"/>
      </w:rPr>
    </w:rPrDefault>
    <w:pPrDefault>
      <w:pPr>
        <w:spacing w:lineRule="auto" w:line="259"/>
      </w:pPr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unhideWhenUsed="1" w:semiHidden="1" w:uiPriority="9" w:name="heading 2"/>
    <w:lsdException w:qFormat="1" w:unhideWhenUsed="1" w:semiHidden="1" w:uiPriority="9" w:name="heading 3"/>
    <w:lsdException w:qFormat="1" w:unhideWhenUsed="1" w:semiHidden="1" w:uiPriority="9" w:name="heading 4"/>
    <w:lsdException w:qFormat="1" w:unhideWhenUsed="1" w:semiHidden="1" w:uiPriority="9" w:name="heading 5"/>
    <w:lsdException w:qFormat="1" w:unhideWhenUsed="1" w:semiHidden="1" w:uiPriority="9" w:name="heading 6"/>
    <w:lsdException w:qFormat="1" w:unhideWhenUsed="1" w:semiHidden="1" w:uiPriority="9" w:name="heading 7"/>
    <w:lsdException w:qFormat="1" w:unhideWhenUsed="1" w:semiHidden="1" w:uiPriority="9" w:name="heading 8"/>
    <w:lsdException w:qFormat="1" w:unhideWhenUsed="1" w:semiHidden="1" w:uiPriority="9" w:name="heading 9"/>
    <w:lsdException w:unhideWhenUsed="1" w:semiHidden="1" w:name="index 1"/>
    <w:lsdException w:unhideWhenUsed="1" w:semiHidden="1" w:name="index 2"/>
    <w:lsdException w:unhideWhenUsed="1" w:semiHidden="1" w:name="index 3"/>
    <w:lsdException w:unhideWhenUsed="1" w:semiHidden="1" w:name="index 4"/>
    <w:lsdException w:unhideWhenUsed="1" w:semiHidden="1" w:name="index 5"/>
    <w:lsdException w:unhideWhenUsed="1" w:semiHidden="1" w:name="index 6"/>
    <w:lsdException w:unhideWhenUsed="1" w:semiHidden="1" w:name="index 7"/>
    <w:lsdException w:unhideWhenUsed="1" w:semiHidden="1" w:name="index 8"/>
    <w:lsdException w:unhideWhenUsed="1" w:semiHidden="1" w:name="index 9"/>
    <w:lsdException w:unhideWhenUsed="1" w:semiHidden="1" w:uiPriority="39" w:name="toc 1"/>
    <w:lsdException w:unhideWhenUsed="1" w:semiHidden="1" w:uiPriority="39" w:name="toc 2"/>
    <w:lsdException w:unhideWhenUsed="1" w:semiHidden="1" w:uiPriority="39" w:name="toc 3"/>
    <w:lsdException w:unhideWhenUsed="1" w:semiHidden="1" w:uiPriority="39" w:name="toc 4"/>
    <w:lsdException w:unhideWhenUsed="1" w:semiHidden="1" w:uiPriority="39" w:name="toc 5"/>
    <w:lsdException w:unhideWhenUsed="1" w:semiHidden="1" w:uiPriority="39" w:name="toc 6"/>
    <w:lsdException w:unhideWhenUsed="1" w:semiHidden="1" w:uiPriority="39" w:name="toc 7"/>
    <w:lsdException w:unhideWhenUsed="1" w:semiHidden="1" w:uiPriority="39" w:name="toc 8"/>
    <w:lsdException w:unhideWhenUsed="1" w:semiHidden="1" w:uiPriority="39" w:name="toc 9"/>
    <w:lsdException w:unhideWhenUsed="1" w:semiHidden="1" w:name="Normal Indent"/>
    <w:lsdException w:unhideWhenUsed="1" w:semiHidden="1" w:name="footnote text"/>
    <w:lsdException w:unhideWhenUsed="1" w:semiHidden="1" w:name="annotation text"/>
    <w:lsdException w:unhideWhenUsed="1" w:semiHidden="1" w:name="header"/>
    <w:lsdException w:unhideWhenUsed="1" w:semiHidden="1" w:name="footer"/>
    <w:lsdException w:unhideWhenUsed="1" w:semiHidden="1" w:name="index heading"/>
    <w:lsdException w:qFormat="1" w:unhideWhenUsed="1" w:semiHidden="1" w:uiPriority="35" w:name="caption"/>
    <w:lsdException w:unhideWhenUsed="1" w:semiHidden="1" w:name="table of figures"/>
    <w:lsdException w:unhideWhenUsed="1" w:semiHidden="1" w:name="envelope address"/>
    <w:lsdException w:unhideWhenUsed="1" w:semiHidden="1" w:name="envelope return"/>
    <w:lsdException w:unhideWhenUsed="1" w:semiHidden="1" w:name="footnote reference"/>
    <w:lsdException w:unhideWhenUsed="1" w:semiHidden="1" w:name="annotation reference"/>
    <w:lsdException w:unhideWhenUsed="1" w:semiHidden="1" w:name="line number"/>
    <w:lsdException w:unhideWhenUsed="1" w:semiHidden="1" w:name="page number"/>
    <w:lsdException w:unhideWhenUsed="1" w:semiHidden="1" w:name="endnote reference"/>
    <w:lsdException w:unhideWhenUsed="1" w:semiHidden="1" w:name="endnote text"/>
    <w:lsdException w:unhideWhenUsed="1" w:semiHidden="1" w:name="table of authorities"/>
    <w:lsdException w:unhideWhenUsed="1" w:semiHidden="1" w:name="macro"/>
    <w:lsdException w:unhideWhenUsed="1" w:semiHidden="1" w:name="toa heading"/>
    <w:lsdException w:unhideWhenUsed="1" w:semiHidden="1" w:name="List"/>
    <w:lsdException w:unhideWhenUsed="1" w:semiHidden="1" w:name="List Bullet"/>
    <w:lsdException w:unhideWhenUsed="1" w:semiHidden="1" w:name="List Number"/>
    <w:lsdException w:unhideWhenUsed="1" w:semiHidden="1" w:name="List 2"/>
    <w:lsdException w:unhideWhenUsed="1" w:semiHidden="1" w:name="List 3"/>
    <w:lsdException w:unhideWhenUsed="1" w:semiHidden="1" w:name="List 4"/>
    <w:lsdException w:unhideWhenUsed="1" w:semiHidden="1" w:name="List 5"/>
    <w:lsdException w:unhideWhenUsed="1" w:semiHidden="1" w:name="List Bullet 2"/>
    <w:lsdException w:unhideWhenUsed="1" w:semiHidden="1" w:name="List Bullet 3"/>
    <w:lsdException w:unhideWhenUsed="1" w:semiHidden="1" w:name="List Bullet 4"/>
    <w:lsdException w:unhideWhenUsed="1" w:semiHidden="1" w:name="List Bullet 5"/>
    <w:lsdException w:unhideWhenUsed="1" w:semiHidden="1" w:name="List Number 2"/>
    <w:lsdException w:unhideWhenUsed="1" w:semiHidden="1" w:name="List Number 3"/>
    <w:lsdException w:unhideWhenUsed="1" w:semiHidden="1" w:name="List Number 4"/>
    <w:lsdException w:unhideWhenUsed="1" w:semiHidden="1" w:name="List Number 5"/>
    <w:lsdException w:qFormat="1" w:uiPriority="10" w:name="Title"/>
    <w:lsdException w:unhideWhenUsed="1" w:semiHidden="1" w:name="Closing"/>
    <w:lsdException w:unhideWhenUsed="1" w:semiHidden="1" w:name="Signature"/>
    <w:lsdException w:unhideWhenUsed="1" w:semiHidden="1" w:uiPriority="1" w:name="Default Paragraph Font"/>
    <w:lsdException w:unhideWhenUsed="1" w:semiHidden="1" w:name="Body Text"/>
    <w:lsdException w:unhideWhenUsed="1" w:semiHidden="1" w:name="Body Text Indent"/>
    <w:lsdException w:unhideWhenUsed="1" w:semiHidden="1" w:name="List Continue"/>
    <w:lsdException w:unhideWhenUsed="1" w:semiHidden="1" w:name="List Continue 2"/>
    <w:lsdException w:unhideWhenUsed="1" w:semiHidden="1" w:name="List Continue 3"/>
    <w:lsdException w:unhideWhenUsed="1" w:semiHidden="1" w:name="List Continue 4"/>
    <w:lsdException w:unhideWhenUsed="1" w:semiHidden="1" w:name="List Continue 5"/>
    <w:lsdException w:unhideWhenUsed="1" w:semiHidden="1" w:name="Message Header"/>
    <w:lsdException w:qFormat="1" w:uiPriority="11" w:name="Subtitle"/>
    <w:lsdException w:unhideWhenUsed="1" w:semiHidden="1" w:name="Salutation"/>
    <w:lsdException w:unhideWhenUsed="1" w:semiHidden="1" w:name="Date"/>
    <w:lsdException w:unhideWhenUsed="1" w:semiHidden="1" w:name="Body Text First Indent"/>
    <w:lsdException w:unhideWhenUsed="1" w:semiHidden="1" w:name="Body Text First Indent 2"/>
    <w:lsdException w:unhideWhenUsed="1" w:semiHidden="1" w:name="Note Heading"/>
    <w:lsdException w:unhideWhenUsed="1" w:semiHidden="1" w:name="Body Text 2"/>
    <w:lsdException w:unhideWhenUsed="1" w:semiHidden="1" w:name="Body Text 3"/>
    <w:lsdException w:unhideWhenUsed="1" w:semiHidden="1" w:name="Body Text Indent 2"/>
    <w:lsdException w:unhideWhenUsed="1" w:semiHidden="1" w:name="Body Text Indent 3"/>
    <w:lsdException w:unhideWhenUsed="1" w:semiHidden="1" w:name="Block Text"/>
    <w:lsdException w:unhideWhenUsed="1" w:semiHidden="1" w:name="Hyperlink"/>
    <w:lsdException w:unhideWhenUsed="1" w:semiHidden="1" w:name="FollowedHyperlink"/>
    <w:lsdException w:qFormat="1" w:uiPriority="22" w:name="Strong"/>
    <w:lsdException w:qFormat="1" w:uiPriority="20" w:name="Emphasis"/>
    <w:lsdException w:unhideWhenUsed="1" w:semiHidden="1" w:name="Document Map"/>
    <w:lsdException w:unhideWhenUsed="1" w:semiHidden="1" w:name="Plain Text"/>
    <w:lsdException w:unhideWhenUsed="1" w:semiHidden="1" w:name="E-mail Signature"/>
    <w:lsdException w:unhideWhenUsed="1" w:semiHidden="1" w:name="HTML Top of Form"/>
    <w:lsdException w:unhideWhenUsed="1" w:semiHidden="1" w:name="HTML Bottom of Form"/>
    <w:lsdException w:unhideWhenUsed="1" w:semiHidden="1" w:name="Normal (Web)"/>
    <w:lsdException w:unhideWhenUsed="1" w:semiHidden="1" w:name="HTML Acronym"/>
    <w:lsdException w:unhideWhenUsed="1" w:semiHidden="1" w:name="HTML Address"/>
    <w:lsdException w:unhideWhenUsed="1" w:semiHidden="1" w:name="HTML Cite"/>
    <w:lsdException w:unhideWhenUsed="1" w:semiHidden="1" w:name="HTML Code"/>
    <w:lsdException w:unhideWhenUsed="1" w:semiHidden="1" w:name="HTML Definition"/>
    <w:lsdException w:unhideWhenUsed="1" w:semiHidden="1" w:name="HTML Keyboard"/>
    <w:lsdException w:unhideWhenUsed="1" w:semiHidden="1" w:name="HTML Preformatted"/>
    <w:lsdException w:unhideWhenUsed="1" w:semiHidden="1" w:name="HTML Sample"/>
    <w:lsdException w:unhideWhenUsed="1" w:semiHidden="1" w:name="HTML Typewriter"/>
    <w:lsdException w:unhideWhenUsed="1" w:semiHidden="1" w:name="HTML Variable"/>
    <w:lsdException w:unhideWhenUsed="1" w:semiHidden="1" w:name="Normal Table"/>
    <w:lsdException w:unhideWhenUsed="1" w:semiHidden="1" w:name="annotation subject"/>
    <w:lsdException w:unhideWhenUsed="1" w:semiHidden="1" w:name="No List"/>
    <w:lsdException w:unhideWhenUsed="1" w:semiHidden="1" w:name="Outline List 1"/>
    <w:lsdException w:unhideWhenUsed="1" w:semiHidden="1" w:name="Outline List 2"/>
    <w:lsdException w:unhideWhenUsed="1" w:semiHidden="1" w:name="Outline List 3"/>
    <w:lsdException w:unhideWhenUsed="1" w:semiHidden="1" w:name="Table Simple 1"/>
    <w:lsdException w:unhideWhenUsed="1" w:semiHidden="1" w:name="Table Simple 2"/>
    <w:lsdException w:unhideWhenUsed="1" w:semiHidden="1" w:name="Table Simple 3"/>
    <w:lsdException w:unhideWhenUsed="1" w:semiHidden="1" w:name="Table Classic 1"/>
    <w:lsdException w:unhideWhenUsed="1" w:semiHidden="1" w:name="Table Classic 2"/>
    <w:lsdException w:unhideWhenUsed="1" w:semiHidden="1" w:name="Table Classic 3"/>
    <w:lsdException w:unhideWhenUsed="1" w:semiHidden="1" w:name="Table Classic 4"/>
    <w:lsdException w:unhideWhenUsed="1" w:semiHidden="1" w:name="Table Colorful 1"/>
    <w:lsdException w:unhideWhenUsed="1" w:semiHidden="1" w:name="Table Colorful 2"/>
    <w:lsdException w:unhideWhenUsed="1" w:semiHidden="1" w:name="Table Colorful 3"/>
    <w:lsdException w:unhideWhenUsed="1" w:semiHidden="1" w:name="Table Columns 1"/>
    <w:lsdException w:unhideWhenUsed="1" w:semiHidden="1" w:name="Table Columns 2"/>
    <w:lsdException w:unhideWhenUsed="1" w:semiHidden="1" w:name="Table Columns 3"/>
    <w:lsdException w:unhideWhenUsed="1" w:semiHidden="1" w:name="Table Columns 4"/>
    <w:lsdException w:unhideWhenUsed="1" w:semiHidden="1" w:name="Table Columns 5"/>
    <w:lsdException w:unhideWhenUsed="1" w:semiHidden="1" w:name="Table Grid 1"/>
    <w:lsdException w:unhideWhenUsed="1" w:semiHidden="1" w:name="Table Grid 2"/>
    <w:lsdException w:unhideWhenUsed="1" w:semiHidden="1" w:name="Table Grid 3"/>
    <w:lsdException w:unhideWhenUsed="1" w:semiHidden="1" w:name="Table Grid 4"/>
    <w:lsdException w:unhideWhenUsed="1" w:semiHidden="1" w:name="Table Grid 5"/>
    <w:lsdException w:unhideWhenUsed="1" w:semiHidden="1" w:name="Table Grid 6"/>
    <w:lsdException w:unhideWhenUsed="1" w:semiHidden="1" w:name="Table Grid 7"/>
    <w:lsdException w:unhideWhenUsed="1" w:semiHidden="1" w:name="Table Grid 8"/>
    <w:lsdException w:unhideWhenUsed="1" w:semiHidden="1" w:name="Table List 1"/>
    <w:lsdException w:unhideWhenUsed="1" w:semiHidden="1" w:name="Table List 2"/>
    <w:lsdException w:unhideWhenUsed="1" w:semiHidden="1" w:name="Table List 3"/>
    <w:lsdException w:unhideWhenUsed="1" w:semiHidden="1" w:name="Table List 4"/>
    <w:lsdException w:unhideWhenUsed="1" w:semiHidden="1" w:name="Table List 5"/>
    <w:lsdException w:unhideWhenUsed="1" w:semiHidden="1" w:name="Table List 6"/>
    <w:lsdException w:unhideWhenUsed="1" w:semiHidden="1" w:name="Table List 7"/>
    <w:lsdException w:unhideWhenUsed="1" w:semiHidden="1" w:name="Table List 8"/>
    <w:lsdException w:unhideWhenUsed="1" w:semiHidden="1" w:name="Table 3D effects 1"/>
    <w:lsdException w:unhideWhenUsed="1" w:semiHidden="1" w:name="Table 3D effects 2"/>
    <w:lsdException w:unhideWhenUsed="1" w:semiHidden="1" w:name="Table 3D effects 3"/>
    <w:lsdException w:unhideWhenUsed="1" w:semiHidden="1" w:name="Table Contemporary"/>
    <w:lsdException w:unhideWhenUsed="1" w:semiHidden="1" w:name="Table Elegant"/>
    <w:lsdException w:unhideWhenUsed="1" w:semiHidden="1" w:name="Table Professional"/>
    <w:lsdException w:unhideWhenUsed="1" w:semiHidden="1" w:name="Table Subtle 1"/>
    <w:lsdException w:unhideWhenUsed="1" w:semiHidden="1" w:name="Table Subtle 2"/>
    <w:lsdException w:unhideWhenUsed="1" w:semiHidden="1" w:name="Table Web 1"/>
    <w:lsdException w:unhideWhenUsed="1" w:semiHidden="1" w:name="Table Web 2"/>
    <w:lsdException w:unhideWhenUsed="1" w:semiHidden="1" w:name="Table Web 3"/>
    <w:lsdException w:unhideWhenUsed="1" w:semiHidden="1" w:name="Balloon Text"/>
    <w:lsdException w:uiPriority="39" w:name="Table Grid"/>
    <w:lsdException w:unhideWhenUsed="1" w:semiHidden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semiHidden="1" w:uiPriority="37" w:name="Bibliography"/>
    <w:lsdException w:qFormat="1" w:unhideWhenUsed="1" w:semiHidden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SimSun" w:cs="Calibri"/>
      <w:color w:val="auto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NagwekZnak" w:customStyle="1">
    <w:name w:val="Nagłówek Znak"/>
    <w:uiPriority w:val="99"/>
    <w:link w:val="Nagwek"/>
    <w:rsid w:val="00902e7c"/>
    <w:basedOn w:val="DefaultParagraphFont"/>
    <w:rPr/>
  </w:style>
  <w:style w:type="character" w:styleId="StopkaZnak" w:customStyle="1">
    <w:name w:val="Stopka Znak"/>
    <w:uiPriority w:val="99"/>
    <w:link w:val="Stopka"/>
    <w:rsid w:val="00902e7c"/>
    <w:basedOn w:val="DefaultParagraphFont"/>
    <w:rPr/>
  </w:style>
  <w:style w:type="character" w:styleId="TekstprzypisukocowegoZnak" w:customStyle="1">
    <w:name w:val="Tekst przypisu końcowego Znak"/>
    <w:uiPriority w:val="99"/>
    <w:semiHidden/>
    <w:link w:val="Tekstprzypisukocowego"/>
    <w:rsid w:val="00eb7d06"/>
    <w:basedOn w:val="DefaultParagraphFont"/>
    <w:rPr>
      <w:sz w:val="20"/>
      <w:szCs w:val="20"/>
    </w:rPr>
  </w:style>
  <w:style w:type="character" w:styleId="Endnotereference">
    <w:name w:val="endnote reference"/>
    <w:uiPriority w:val="99"/>
    <w:semiHidden/>
    <w:unhideWhenUsed/>
    <w:rsid w:val="00eb7d06"/>
    <w:basedOn w:val="DefaultParagraphFont"/>
    <w:rPr>
      <w:vertAlign w:val="superscript"/>
    </w:rPr>
  </w:style>
  <w:style w:type="character" w:styleId="Annotationreference">
    <w:name w:val="annotation reference"/>
    <w:uiPriority w:val="99"/>
    <w:semiHidden/>
    <w:unhideWhenUsed/>
    <w:rsid w:val="00954c36"/>
    <w:basedOn w:val="DefaultParagraphFont"/>
    <w:rPr>
      <w:sz w:val="16"/>
      <w:szCs w:val="16"/>
    </w:rPr>
  </w:style>
  <w:style w:type="character" w:styleId="TekstkomentarzaZnak" w:customStyle="1">
    <w:name w:val="Tekst komentarza Znak"/>
    <w:uiPriority w:val="99"/>
    <w:semiHidden/>
    <w:link w:val="Tekstkomentarza"/>
    <w:rsid w:val="00954c36"/>
    <w:basedOn w:val="DefaultParagraphFont"/>
    <w:rPr>
      <w:sz w:val="20"/>
      <w:szCs w:val="20"/>
    </w:rPr>
  </w:style>
  <w:style w:type="character" w:styleId="TematkomentarzaZnak" w:customStyle="1">
    <w:name w:val="Temat komentarza Znak"/>
    <w:uiPriority w:val="99"/>
    <w:semiHidden/>
    <w:link w:val="Tematkomentarza"/>
    <w:rsid w:val="00954c36"/>
    <w:basedOn w:val="TekstkomentarzaZnak"/>
    <w:rPr>
      <w:b/>
      <w:bCs/>
      <w:sz w:val="20"/>
      <w:szCs w:val="20"/>
    </w:rPr>
  </w:style>
  <w:style w:type="character" w:styleId="Czeinternetowe">
    <w:name w:val="Łącze internetowe"/>
    <w:uiPriority w:val="99"/>
    <w:semiHidden/>
    <w:unhideWhenUsed/>
    <w:rsid w:val="002719b2"/>
    <w:basedOn w:val="DefaultParagraphFont"/>
    <w:rPr>
      <w:color w:val="0563C1"/>
      <w:u w:val="single"/>
      <w:lang w:val="zxx" w:eastAsia="zxx" w:bidi="zxx"/>
    </w:rPr>
  </w:style>
  <w:style w:type="character" w:styleId="FollowedHyperlink">
    <w:name w:val="FollowedHyperlink"/>
    <w:uiPriority w:val="99"/>
    <w:semiHidden/>
    <w:unhideWhenUsed/>
    <w:rsid w:val="002719b2"/>
    <w:basedOn w:val="DefaultParagraphFont"/>
    <w:rPr>
      <w:color w:val="954F72"/>
      <w:u w:val="single"/>
    </w:rPr>
  </w:style>
  <w:style w:type="character" w:styleId="ListLabel1">
    <w:name w:val="ListLabel 1"/>
    <w:rPr>
      <w:b/>
      <w:bCs/>
    </w:rPr>
  </w:style>
  <w:style w:type="character" w:styleId="ListLabel2">
    <w:name w:val="ListLabel 2"/>
    <w:rPr>
      <w:rFonts w:cs="Courier New"/>
    </w:rPr>
  </w:style>
  <w:style w:type="paragraph" w:styleId="Nagwek">
    <w:name w:val="Nagłówek"/>
    <w:basedOn w:val="Normal"/>
    <w:next w:val="Tretekstu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pPr>
      <w:suppressLineNumbers/>
    </w:pPr>
    <w:rPr>
      <w:rFonts w:cs="Mangal"/>
    </w:rPr>
  </w:style>
  <w:style w:type="paragraph" w:styleId="ListParagraph">
    <w:name w:val="List Paragraph"/>
    <w:uiPriority w:val="34"/>
    <w:qFormat/>
    <w:rsid w:val="008944c2"/>
    <w:basedOn w:val="Normal"/>
    <w:pPr>
      <w:spacing w:before="0" w:after="160"/>
      <w:ind w:left="720" w:right="0" w:hanging="0"/>
      <w:contextualSpacing/>
    </w:pPr>
    <w:rPr/>
  </w:style>
  <w:style w:type="paragraph" w:styleId="Gwka">
    <w:name w:val="Główka"/>
    <w:uiPriority w:val="99"/>
    <w:unhideWhenUsed/>
    <w:link w:val="NagwekZnak"/>
    <w:rsid w:val="00902e7c"/>
    <w:basedOn w:val="Normal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Stopka"/>
    <w:uiPriority w:val="99"/>
    <w:unhideWhenUsed/>
    <w:link w:val="StopkaZnak"/>
    <w:rsid w:val="00902e7c"/>
    <w:basedOn w:val="Normal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Endnotetext">
    <w:name w:val="endnote text"/>
    <w:uiPriority w:val="99"/>
    <w:semiHidden/>
    <w:unhideWhenUsed/>
    <w:link w:val="TekstprzypisukocowegoZnak"/>
    <w:rsid w:val="00eb7d06"/>
    <w:basedOn w:val="Normal"/>
    <w:pPr>
      <w:spacing w:lineRule="auto" w:line="240" w:before="0" w:after="0"/>
    </w:pPr>
    <w:rPr>
      <w:sz w:val="20"/>
      <w:szCs w:val="20"/>
    </w:rPr>
  </w:style>
  <w:style w:type="paragraph" w:styleId="Annotationtext">
    <w:name w:val="annotation text"/>
    <w:uiPriority w:val="99"/>
    <w:semiHidden/>
    <w:unhideWhenUsed/>
    <w:link w:val="TekstkomentarzaZnak"/>
    <w:rsid w:val="00954c36"/>
    <w:basedOn w:val="Normal"/>
    <w:pPr>
      <w:spacing w:lineRule="auto" w:line="240"/>
    </w:pPr>
    <w:rPr>
      <w:sz w:val="20"/>
      <w:szCs w:val="20"/>
    </w:rPr>
  </w:style>
  <w:style w:type="paragraph" w:styleId="Annotationsubject">
    <w:name w:val="annotation subject"/>
    <w:uiPriority w:val="99"/>
    <w:semiHidden/>
    <w:unhideWhenUsed/>
    <w:link w:val="TematkomentarzaZnak"/>
    <w:rsid w:val="00954c36"/>
    <w:basedOn w:val="Annotationtext"/>
    <w:pPr/>
    <w:rPr>
      <w:b/>
      <w:bCs/>
    </w:rPr>
  </w:style>
  <w:style w:type="paragraph" w:styleId="Msonormal" w:customStyle="1">
    <w:name w:val="msonormal"/>
    <w:rsid w:val="002719b2"/>
    <w:basedOn w:val="Normal"/>
    <w:pPr>
      <w:spacing w:before="0" w:after="280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Xl63" w:customStyle="1">
    <w:name w:val="xl63"/>
    <w:rsid w:val="002719b2"/>
    <w:basedOn w:val="Normal"/>
    <w:pPr>
      <w:spacing w:before="0" w:after="280"/>
      <w:jc w:val="center"/>
    </w:pPr>
    <w:rPr>
      <w:rFonts w:ascii="Tahoma" w:hAnsi="Tahoma" w:eastAsia="Times New Roman" w:cs="Tahoma"/>
      <w:sz w:val="20"/>
      <w:szCs w:val="20"/>
      <w:lang w:eastAsia="pl-PL"/>
    </w:rPr>
  </w:style>
  <w:style w:type="paragraph" w:styleId="Xl64" w:customStyle="1">
    <w:name w:val="xl64"/>
    <w:rsid w:val="002719b2"/>
    <w:basedOn w:val="Normal"/>
    <w:pPr>
      <w:spacing w:before="0" w:after="280"/>
    </w:pPr>
    <w:rPr>
      <w:rFonts w:ascii="Tahoma" w:hAnsi="Tahoma" w:eastAsia="Times New Roman" w:cs="Tahoma"/>
      <w:sz w:val="20"/>
      <w:szCs w:val="20"/>
      <w:lang w:eastAsia="pl-PL"/>
    </w:rPr>
  </w:style>
  <w:style w:type="paragraph" w:styleId="Xl65" w:customStyle="1">
    <w:name w:val="xl65"/>
    <w:rsid w:val="002719b2"/>
    <w:basedOn w:val="Normal"/>
    <w:pPr>
      <w:spacing w:before="0" w:after="280"/>
    </w:pPr>
    <w:rPr>
      <w:rFonts w:ascii="Tahoma" w:hAnsi="Tahoma" w:eastAsia="Times New Roman" w:cs="Tahoma"/>
      <w:sz w:val="20"/>
      <w:szCs w:val="20"/>
      <w:lang w:eastAsia="pl-PL"/>
    </w:rPr>
  </w:style>
  <w:style w:type="paragraph" w:styleId="Xl66" w:customStyle="1">
    <w:name w:val="xl66"/>
    <w:rsid w:val="002719b2"/>
    <w:basedOn w:val="Normal"/>
    <w:pPr>
      <w:pBdr>
        <w:top w:val="nil"/>
        <w:left w:val="single" w:sz="4" w:space="0" w:color="00000A"/>
        <w:bottom w:val="single" w:sz="4" w:space="0" w:color="00000A"/>
        <w:right w:val="nil"/>
      </w:pBdr>
      <w:spacing w:before="0" w:after="280"/>
      <w:jc w:val="center"/>
    </w:pPr>
    <w:rPr>
      <w:rFonts w:ascii="Tahoma" w:hAnsi="Tahoma" w:eastAsia="Times New Roman" w:cs="Tahoma"/>
      <w:sz w:val="20"/>
      <w:szCs w:val="20"/>
      <w:lang w:eastAsia="pl-PL"/>
    </w:rPr>
  </w:style>
  <w:style w:type="paragraph" w:styleId="Xl67" w:customStyle="1">
    <w:name w:val="xl67"/>
    <w:rsid w:val="002719b2"/>
    <w:basedOn w:val="Normal"/>
    <w:pPr>
      <w:pBdr>
        <w:top w:val="nil"/>
        <w:left w:val="single" w:sz="4" w:space="0" w:color="00000A"/>
        <w:bottom w:val="single" w:sz="4" w:space="0" w:color="00000A"/>
        <w:right w:val="nil"/>
      </w:pBdr>
      <w:shd w:fill="FFFFFF" w:val="clear"/>
      <w:spacing w:before="0" w:after="280"/>
    </w:pPr>
    <w:rPr>
      <w:rFonts w:ascii="Tahoma" w:hAnsi="Tahoma" w:eastAsia="Times New Roman" w:cs="Tahoma"/>
      <w:color w:val="000000"/>
      <w:sz w:val="20"/>
      <w:szCs w:val="20"/>
      <w:lang w:eastAsia="pl-PL"/>
    </w:rPr>
  </w:style>
  <w:style w:type="paragraph" w:styleId="Xl68" w:customStyle="1">
    <w:name w:val="xl68"/>
    <w:rsid w:val="002719b2"/>
    <w:basedOn w:val="Normal"/>
    <w:pPr>
      <w:pBdr>
        <w:top w:val="nil"/>
        <w:left w:val="single" w:sz="4" w:space="0" w:color="00000A"/>
        <w:bottom w:val="single" w:sz="4" w:space="0" w:color="00000A"/>
        <w:right w:val="nil"/>
      </w:pBdr>
      <w:shd w:fill="FFFFFF" w:val="clear"/>
      <w:spacing w:before="0" w:after="280"/>
    </w:pPr>
    <w:rPr>
      <w:rFonts w:ascii="Tahoma" w:hAnsi="Tahoma" w:eastAsia="Times New Roman" w:cs="Tahoma"/>
      <w:color w:val="000000"/>
      <w:sz w:val="20"/>
      <w:szCs w:val="20"/>
      <w:lang w:eastAsia="pl-PL"/>
    </w:rPr>
  </w:style>
  <w:style w:type="paragraph" w:styleId="Xl69" w:customStyle="1">
    <w:name w:val="xl69"/>
    <w:rsid w:val="002719b2"/>
    <w:basedOn w:val="Normal"/>
    <w:pPr>
      <w:pBdr>
        <w:top w:val="nil"/>
        <w:left w:val="single" w:sz="4" w:space="0" w:color="00000A"/>
        <w:bottom w:val="single" w:sz="4" w:space="0" w:color="00000A"/>
        <w:right w:val="nil"/>
      </w:pBdr>
      <w:shd w:fill="FFFFFF" w:val="clear"/>
      <w:spacing w:before="0" w:after="280"/>
    </w:pPr>
    <w:rPr>
      <w:rFonts w:ascii="Tahoma" w:hAnsi="Tahoma" w:eastAsia="Times New Roman" w:cs="Tahoma"/>
      <w:color w:val="000000"/>
      <w:sz w:val="20"/>
      <w:szCs w:val="20"/>
      <w:lang w:eastAsia="pl-PL"/>
    </w:rPr>
  </w:style>
  <w:style w:type="paragraph" w:styleId="Xl70" w:customStyle="1">
    <w:name w:val="xl70"/>
    <w:rsid w:val="002719b2"/>
    <w:basedOn w:val="Normal"/>
    <w:pPr>
      <w:pBdr>
        <w:top w:val="nil"/>
        <w:left w:val="single" w:sz="4" w:space="0" w:color="00000A"/>
        <w:bottom w:val="single" w:sz="4" w:space="0" w:color="00000A"/>
        <w:right w:val="nil"/>
      </w:pBdr>
      <w:shd w:fill="FFFFFF" w:val="clear"/>
      <w:spacing w:before="0" w:after="280"/>
    </w:pPr>
    <w:rPr>
      <w:rFonts w:ascii="Tahoma" w:hAnsi="Tahoma" w:eastAsia="Times New Roman" w:cs="Tahoma"/>
      <w:color w:val="000000"/>
      <w:sz w:val="20"/>
      <w:szCs w:val="20"/>
      <w:lang w:eastAsia="pl-PL"/>
    </w:rPr>
  </w:style>
  <w:style w:type="paragraph" w:styleId="Xl71" w:customStyle="1">
    <w:name w:val="xl71"/>
    <w:rsid w:val="002719b2"/>
    <w:basedOn w:val="Normal"/>
    <w:pPr>
      <w:pBdr>
        <w:top w:val="nil"/>
        <w:left w:val="single" w:sz="4" w:space="0" w:color="00000A"/>
        <w:bottom w:val="single" w:sz="4" w:space="0" w:color="00000A"/>
        <w:right w:val="nil"/>
      </w:pBdr>
      <w:spacing w:before="0" w:after="280"/>
    </w:pPr>
    <w:rPr>
      <w:rFonts w:ascii="Tahoma" w:hAnsi="Tahoma" w:eastAsia="Times New Roman" w:cs="Tahoma"/>
      <w:color w:val="000000"/>
      <w:sz w:val="20"/>
      <w:szCs w:val="20"/>
      <w:lang w:eastAsia="pl-PL"/>
    </w:rPr>
  </w:style>
  <w:style w:type="paragraph" w:styleId="Xl72" w:customStyle="1">
    <w:name w:val="xl72"/>
    <w:rsid w:val="002719b2"/>
    <w:basedOn w:val="Normal"/>
    <w:pPr>
      <w:pBdr>
        <w:top w:val="nil"/>
        <w:left w:val="single" w:sz="4" w:space="0" w:color="00000A"/>
        <w:bottom w:val="single" w:sz="4" w:space="0" w:color="00000A"/>
        <w:right w:val="nil"/>
      </w:pBdr>
      <w:spacing w:before="0" w:after="280"/>
    </w:pPr>
    <w:rPr>
      <w:rFonts w:ascii="Tahoma" w:hAnsi="Tahoma" w:eastAsia="Times New Roman" w:cs="Tahoma"/>
      <w:color w:val="000000"/>
      <w:sz w:val="20"/>
      <w:szCs w:val="20"/>
      <w:lang w:eastAsia="pl-PL"/>
    </w:rPr>
  </w:style>
  <w:style w:type="paragraph" w:styleId="Xl73" w:customStyle="1">
    <w:name w:val="xl73"/>
    <w:rsid w:val="002719b2"/>
    <w:basedOn w:val="Normal"/>
    <w:pPr>
      <w:pBdr>
        <w:top w:val="nil"/>
        <w:left w:val="single" w:sz="4" w:space="0" w:color="00000A"/>
        <w:bottom w:val="single" w:sz="4" w:space="0" w:color="00000A"/>
        <w:right w:val="nil"/>
      </w:pBdr>
      <w:shd w:fill="FFFFFF" w:val="clear"/>
      <w:spacing w:before="0" w:after="280"/>
    </w:pPr>
    <w:rPr>
      <w:rFonts w:ascii="Tahoma" w:hAnsi="Tahoma" w:eastAsia="Times New Roman" w:cs="Tahoma"/>
      <w:color w:val="000000"/>
      <w:sz w:val="20"/>
      <w:szCs w:val="20"/>
      <w:lang w:eastAsia="pl-PL"/>
    </w:rPr>
  </w:style>
  <w:style w:type="paragraph" w:styleId="Xl74" w:customStyle="1">
    <w:name w:val="xl74"/>
    <w:rsid w:val="002719b2"/>
    <w:basedOn w:val="Normal"/>
    <w:pPr>
      <w:pBdr>
        <w:top w:val="nil"/>
        <w:left w:val="single" w:sz="4" w:space="0" w:color="00000A"/>
        <w:bottom w:val="single" w:sz="4" w:space="0" w:color="00000A"/>
        <w:right w:val="nil"/>
      </w:pBdr>
      <w:spacing w:before="0" w:after="280"/>
      <w:jc w:val="center"/>
    </w:pPr>
    <w:rPr>
      <w:rFonts w:ascii="Tahoma" w:hAnsi="Tahoma" w:eastAsia="Times New Roman" w:cs="Tahoma"/>
      <w:sz w:val="20"/>
      <w:szCs w:val="20"/>
      <w:lang w:eastAsia="pl-PL"/>
    </w:rPr>
  </w:style>
  <w:style w:type="paragraph" w:styleId="Xl75" w:customStyle="1">
    <w:name w:val="xl75"/>
    <w:rsid w:val="002719b2"/>
    <w:basedOn w:val="Normal"/>
    <w:pPr>
      <w:pBdr>
        <w:top w:val="nil"/>
        <w:left w:val="single" w:sz="4" w:space="0" w:color="00000A"/>
        <w:bottom w:val="single" w:sz="4" w:space="0" w:color="00000A"/>
        <w:right w:val="nil"/>
      </w:pBdr>
      <w:spacing w:before="0" w:after="280"/>
      <w:jc w:val="center"/>
    </w:pPr>
    <w:rPr>
      <w:rFonts w:ascii="Tahoma" w:hAnsi="Tahoma" w:eastAsia="Times New Roman" w:cs="Tahoma"/>
      <w:color w:val="000000"/>
      <w:sz w:val="20"/>
      <w:szCs w:val="20"/>
      <w:lang w:eastAsia="pl-PL"/>
    </w:rPr>
  </w:style>
  <w:style w:type="paragraph" w:styleId="Xl76" w:customStyle="1">
    <w:name w:val="xl76"/>
    <w:rsid w:val="002719b2"/>
    <w:basedOn w:val="Normal"/>
    <w:pPr>
      <w:pBdr>
        <w:top w:val="nil"/>
        <w:left w:val="single" w:sz="4" w:space="0" w:color="00000A"/>
        <w:bottom w:val="single" w:sz="4" w:space="0" w:color="00000A"/>
        <w:right w:val="nil"/>
      </w:pBdr>
      <w:spacing w:before="0" w:after="280"/>
      <w:jc w:val="center"/>
    </w:pPr>
    <w:rPr>
      <w:rFonts w:ascii="Tahoma" w:hAnsi="Tahoma" w:eastAsia="Times New Roman" w:cs="Tahoma"/>
      <w:color w:val="000000"/>
      <w:sz w:val="20"/>
      <w:szCs w:val="20"/>
      <w:lang w:eastAsia="pl-PL"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777a77"/>
    <w:pPr>
      <w:spacing w:line="240" w:lineRule="auto" w:after="0"/>
    </w:p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1042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2021-08-23T07:38:00Z</dcterms:created>
  <dc:language>pl-PL</dc:language>
  <cp:lastModifiedBy>Informatyka zoz</cp:lastModifiedBy>
  <dcterms:modified xsi:type="dcterms:W3CDTF">2021-09-30T10:43:00Z</dcterms:modified>
  <cp:revision>5</cp:revision>
</cp:coreProperties>
</file>