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66CD" w14:textId="292CC4DD" w:rsidR="00205CA0" w:rsidRPr="00CA6DF6" w:rsidRDefault="00205CA0" w:rsidP="00643840">
      <w:pPr>
        <w:spacing w:after="0"/>
        <w:ind w:hanging="1"/>
        <w:jc w:val="right"/>
        <w:rPr>
          <w:rFonts w:ascii="Calibri" w:hAnsi="Calibri" w:cs="Calibri"/>
          <w:i/>
        </w:rPr>
      </w:pPr>
      <w:r w:rsidRPr="00CA6DF6">
        <w:rPr>
          <w:rFonts w:ascii="Calibri" w:hAnsi="Calibri" w:cs="Calibri"/>
          <w:i/>
        </w:rPr>
        <w:t xml:space="preserve">Dodatek nr </w:t>
      </w:r>
      <w:r w:rsidR="00370AC7">
        <w:rPr>
          <w:rFonts w:ascii="Calibri" w:hAnsi="Calibri" w:cs="Calibri"/>
          <w:i/>
        </w:rPr>
        <w:t>8b</w:t>
      </w:r>
      <w:r w:rsidRPr="00CA6DF6">
        <w:rPr>
          <w:rFonts w:ascii="Calibri" w:hAnsi="Calibri" w:cs="Calibri"/>
          <w:i/>
        </w:rPr>
        <w:t xml:space="preserve"> do SIWZ</w:t>
      </w:r>
    </w:p>
    <w:p w14:paraId="73749DB0" w14:textId="77777777" w:rsidR="00205CA0" w:rsidRPr="00CA6DF6" w:rsidRDefault="00205CA0" w:rsidP="00205CA0">
      <w:pPr>
        <w:spacing w:after="0" w:line="276" w:lineRule="auto"/>
        <w:ind w:hanging="1"/>
        <w:rPr>
          <w:rFonts w:ascii="Calibri" w:hAnsi="Calibri" w:cs="Calibri"/>
          <w:b/>
          <w:sz w:val="24"/>
          <w:szCs w:val="24"/>
        </w:rPr>
      </w:pPr>
      <w:r w:rsidRPr="00CA6DF6">
        <w:rPr>
          <w:rFonts w:ascii="Calibri" w:hAnsi="Calibri" w:cs="Calibri"/>
          <w:sz w:val="24"/>
        </w:rPr>
        <w:t>Znak sprawy:</w:t>
      </w:r>
      <w:r w:rsidRPr="00CA6DF6">
        <w:rPr>
          <w:rFonts w:ascii="Calibri" w:hAnsi="Calibri" w:cs="Calibri"/>
          <w:b/>
          <w:sz w:val="24"/>
          <w:szCs w:val="24"/>
        </w:rPr>
        <w:t xml:space="preserve"> </w:t>
      </w:r>
      <w:r w:rsidR="003E293B" w:rsidRPr="00CA6DF6">
        <w:rPr>
          <w:rFonts w:ascii="Calibri" w:hAnsi="Calibri" w:cs="Calibri"/>
          <w:b/>
          <w:sz w:val="24"/>
          <w:szCs w:val="24"/>
        </w:rPr>
        <w:t>………………….</w:t>
      </w:r>
      <w:r w:rsidRPr="00CA6DF6">
        <w:rPr>
          <w:rFonts w:ascii="Calibri" w:hAnsi="Calibri" w:cs="Calibri"/>
          <w:b/>
          <w:sz w:val="24"/>
          <w:szCs w:val="24"/>
        </w:rPr>
        <w:tab/>
      </w:r>
      <w:r w:rsidRPr="00CA6DF6">
        <w:rPr>
          <w:rFonts w:ascii="Calibri" w:hAnsi="Calibri" w:cs="Calibri"/>
          <w:b/>
          <w:sz w:val="24"/>
          <w:szCs w:val="24"/>
        </w:rPr>
        <w:tab/>
      </w:r>
      <w:r w:rsidRPr="00CA6DF6">
        <w:rPr>
          <w:rFonts w:ascii="Calibri" w:hAnsi="Calibri" w:cs="Calibri"/>
          <w:b/>
          <w:sz w:val="24"/>
          <w:szCs w:val="24"/>
        </w:rPr>
        <w:tab/>
      </w:r>
      <w:r w:rsidRPr="00CA6DF6">
        <w:rPr>
          <w:rFonts w:ascii="Calibri" w:hAnsi="Calibri" w:cs="Calibri"/>
          <w:b/>
          <w:sz w:val="24"/>
          <w:szCs w:val="24"/>
        </w:rPr>
        <w:tab/>
      </w:r>
      <w:r w:rsidRPr="00CA6DF6">
        <w:rPr>
          <w:rFonts w:ascii="Calibri" w:hAnsi="Calibri" w:cs="Calibri"/>
          <w:b/>
          <w:sz w:val="24"/>
          <w:szCs w:val="24"/>
        </w:rPr>
        <w:tab/>
        <w:t xml:space="preserve"> </w:t>
      </w:r>
    </w:p>
    <w:p w14:paraId="5BD25342" w14:textId="77777777" w:rsidR="00CA6DF6" w:rsidRPr="00CA6DF6" w:rsidRDefault="00CA6DF6" w:rsidP="00205CA0">
      <w:pPr>
        <w:spacing w:after="0" w:line="276" w:lineRule="auto"/>
        <w:ind w:left="4536" w:hanging="1"/>
        <w:rPr>
          <w:rFonts w:ascii="Calibri" w:hAnsi="Calibri" w:cs="Calibri"/>
          <w:b/>
          <w:sz w:val="24"/>
          <w:szCs w:val="24"/>
        </w:rPr>
      </w:pPr>
    </w:p>
    <w:p w14:paraId="2ED10197" w14:textId="77777777" w:rsidR="00CA6DF6" w:rsidRPr="00CA6DF6" w:rsidRDefault="00CA6DF6" w:rsidP="00CA6DF6">
      <w:pPr>
        <w:jc w:val="center"/>
        <w:rPr>
          <w:rFonts w:ascii="Calibri" w:eastAsia="Times New Roman" w:hAnsi="Calibri" w:cs="Calibri"/>
          <w:b/>
          <w:bCs/>
          <w:i/>
          <w:iCs/>
        </w:rPr>
      </w:pPr>
      <w:r w:rsidRPr="00CA6DF6">
        <w:rPr>
          <w:rFonts w:ascii="Calibri" w:eastAsia="Times New Roman" w:hAnsi="Calibri" w:cs="Calibri"/>
          <w:b/>
          <w:bCs/>
          <w:i/>
          <w:iCs/>
        </w:rPr>
        <w:t xml:space="preserve">Wzór umowy </w:t>
      </w:r>
    </w:p>
    <w:p w14:paraId="2336C5F0" w14:textId="77777777" w:rsidR="00CA6DF6" w:rsidRPr="00CA6DF6" w:rsidRDefault="00CA6DF6" w:rsidP="00CA6DF6">
      <w:pPr>
        <w:jc w:val="center"/>
        <w:rPr>
          <w:rFonts w:ascii="Calibri" w:hAnsi="Calibri" w:cs="Calibri"/>
          <w:b/>
          <w:bCs/>
          <w:i/>
        </w:rPr>
      </w:pPr>
    </w:p>
    <w:p w14:paraId="075457FD" w14:textId="77777777" w:rsidR="00CA6DF6" w:rsidRPr="00CA6DF6" w:rsidRDefault="00CA6DF6" w:rsidP="00CA6DF6">
      <w:pPr>
        <w:pStyle w:val="Tytu"/>
        <w:rPr>
          <w:rFonts w:ascii="Calibri" w:hAnsi="Calibri" w:cs="Calibri"/>
          <w:sz w:val="22"/>
          <w:szCs w:val="22"/>
        </w:rPr>
      </w:pPr>
      <w:r w:rsidRPr="00CA6DF6">
        <w:rPr>
          <w:rFonts w:ascii="Calibri" w:hAnsi="Calibri" w:cs="Calibri"/>
          <w:sz w:val="22"/>
          <w:szCs w:val="22"/>
        </w:rPr>
        <w:t>zawarta w dniu  ...................... 2019 r. pomiędzy:</w:t>
      </w:r>
    </w:p>
    <w:p w14:paraId="49C0498B" w14:textId="77777777" w:rsidR="00CA6DF6" w:rsidRPr="00CA6DF6" w:rsidRDefault="00CA6DF6" w:rsidP="00CA6DF6">
      <w:pPr>
        <w:jc w:val="both"/>
        <w:rPr>
          <w:rFonts w:ascii="Calibri" w:hAnsi="Calibri" w:cs="Calibri"/>
          <w:b/>
          <w:bCs/>
          <w:iCs/>
        </w:rPr>
      </w:pPr>
    </w:p>
    <w:p w14:paraId="53E91495" w14:textId="11608949" w:rsidR="009A03AC" w:rsidRPr="009A03AC" w:rsidRDefault="00C23FD0" w:rsidP="009A03AC">
      <w:pPr>
        <w:pStyle w:val="Treumowy"/>
        <w:numPr>
          <w:ilvl w:val="0"/>
          <w:numId w:val="0"/>
        </w:numPr>
        <w:spacing w:after="0"/>
        <w:rPr>
          <w:rFonts w:ascii="Calibri" w:hAnsi="Calibri" w:cs="Calibri"/>
        </w:rPr>
      </w:pPr>
      <w:r w:rsidRPr="00CA6DF6">
        <w:rPr>
          <w:rFonts w:ascii="Calibri" w:hAnsi="Calibri" w:cs="Calibri"/>
        </w:rPr>
        <w:t>ZESPOŁEM OPIEKI ZDROWOTNEJ w OSTRO</w:t>
      </w:r>
      <w:r>
        <w:rPr>
          <w:rFonts w:ascii="Calibri" w:hAnsi="Calibri" w:cs="Calibri"/>
        </w:rPr>
        <w:t xml:space="preserve">WCU ŚWIĘTOKRZYSKIM  z siedzibą </w:t>
      </w:r>
      <w:r w:rsidRPr="00CA6DF6">
        <w:rPr>
          <w:rFonts w:ascii="Calibri" w:hAnsi="Calibri" w:cs="Calibri"/>
        </w:rPr>
        <w:t xml:space="preserve">ul. Szymanowskiego 11, 27-400 Ostrowiec Świętokrzyski </w:t>
      </w:r>
      <w:r w:rsidR="00CA6DF6" w:rsidRPr="00CA6DF6">
        <w:rPr>
          <w:rFonts w:ascii="Calibri" w:hAnsi="Calibri" w:cs="Calibri"/>
        </w:rPr>
        <w:t>wpisanym do rejestru stowarzyszeń, innych organizacji społecznych</w:t>
      </w:r>
      <w:r w:rsidR="00CA6DF6">
        <w:rPr>
          <w:rFonts w:ascii="Calibri" w:hAnsi="Calibri" w:cs="Calibri"/>
        </w:rPr>
        <w:br/>
      </w:r>
      <w:r w:rsidR="00CA6DF6" w:rsidRPr="00CA6DF6">
        <w:rPr>
          <w:rFonts w:ascii="Calibri" w:hAnsi="Calibri" w:cs="Calibri"/>
        </w:rPr>
        <w:t xml:space="preserve"> i zawodowych, fundacji oraz samodzielnych publicznych zakładów opieki zdrowotnej Krajowego Rejestru Sądowego prowadzonego przez Sąd Rejonowy w Kielcach, X Wydział Gospodarczy Krajowego Rejestru Sądowego data rejestracji:. numer KRS: NIP: REGON: reprezentowanym przez ……………………….</w:t>
      </w:r>
      <w:r w:rsidR="009A03AC">
        <w:rPr>
          <w:rFonts w:ascii="Calibri" w:hAnsi="Calibri" w:cs="Calibri"/>
        </w:rPr>
        <w:t xml:space="preserve"> </w:t>
      </w:r>
      <w:r w:rsidR="009A03AC" w:rsidRPr="006E3BB4">
        <w:rPr>
          <w:rFonts w:ascii="Calibri" w:hAnsi="Calibri" w:cs="Calibri"/>
          <w:color w:val="auto"/>
        </w:rPr>
        <w:t>zwanym dalej „</w:t>
      </w:r>
      <w:r w:rsidR="009A03AC" w:rsidRPr="006E3BB4">
        <w:rPr>
          <w:rFonts w:ascii="Calibri" w:hAnsi="Calibri" w:cs="Calibri"/>
          <w:b/>
          <w:bCs w:val="0"/>
          <w:color w:val="auto"/>
        </w:rPr>
        <w:t>Zamawiającym”</w:t>
      </w:r>
      <w:r w:rsidR="009A03AC" w:rsidRPr="006E3BB4">
        <w:rPr>
          <w:rFonts w:ascii="Calibri" w:hAnsi="Calibri" w:cs="Calibri"/>
          <w:b/>
          <w:bCs w:val="0"/>
          <w:color w:val="auto"/>
          <w:highlight w:val="yellow"/>
        </w:rPr>
        <w:t xml:space="preserve"> </w:t>
      </w:r>
    </w:p>
    <w:p w14:paraId="30AC0FDB" w14:textId="77777777" w:rsidR="009A03AC" w:rsidRDefault="009A03AC" w:rsidP="00CA6DF6">
      <w:pPr>
        <w:jc w:val="both"/>
        <w:rPr>
          <w:rFonts w:ascii="Calibri" w:eastAsia="Times New Roman" w:hAnsi="Calibri" w:cs="Calibri"/>
        </w:rPr>
      </w:pPr>
    </w:p>
    <w:p w14:paraId="4D3BA291" w14:textId="77777777" w:rsidR="00CA6DF6" w:rsidRPr="00CA6DF6" w:rsidRDefault="00CA6DF6" w:rsidP="00CA6DF6">
      <w:pPr>
        <w:jc w:val="both"/>
        <w:rPr>
          <w:rFonts w:ascii="Calibri" w:eastAsia="Times New Roman" w:hAnsi="Calibri" w:cs="Calibri"/>
        </w:rPr>
      </w:pPr>
      <w:r w:rsidRPr="00CA6DF6">
        <w:rPr>
          <w:rFonts w:ascii="Calibri" w:eastAsia="Times New Roman" w:hAnsi="Calibri" w:cs="Calibri"/>
        </w:rPr>
        <w:t>a</w:t>
      </w:r>
    </w:p>
    <w:p w14:paraId="03D86C1F"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w:t>
      </w:r>
      <w:r>
        <w:rPr>
          <w:rFonts w:ascii="Calibri" w:eastAsia="Times New Roman" w:hAnsi="Calibri" w:cs="Calibri"/>
          <w:sz w:val="22"/>
          <w:szCs w:val="22"/>
          <w:lang w:val="pl-PL"/>
        </w:rPr>
        <w:t>………………</w:t>
      </w:r>
    </w:p>
    <w:p w14:paraId="20B893C4"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zarejestrowanym w ......................................................................................................................................</w:t>
      </w:r>
    </w:p>
    <w:p w14:paraId="64098A03"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NIP ………………………, Regon …………………..</w:t>
      </w:r>
    </w:p>
    <w:p w14:paraId="5D007DB0" w14:textId="77777777" w:rsidR="00CA6DF6" w:rsidRPr="00CA6DF6" w:rsidRDefault="00CA6DF6" w:rsidP="00CA6DF6">
      <w:pPr>
        <w:pStyle w:val="Tekstpodstawowy23"/>
        <w:spacing w:after="0" w:line="240" w:lineRule="auto"/>
        <w:jc w:val="both"/>
        <w:rPr>
          <w:rFonts w:ascii="Calibri" w:eastAsia="Times New Roman" w:hAnsi="Calibri" w:cs="Calibri"/>
          <w:sz w:val="22"/>
          <w:szCs w:val="22"/>
          <w:lang w:val="pl-PL"/>
        </w:rPr>
      </w:pPr>
      <w:r w:rsidRPr="00CA6DF6">
        <w:rPr>
          <w:rFonts w:ascii="Calibri" w:eastAsia="Times New Roman" w:hAnsi="Calibri" w:cs="Calibri"/>
          <w:sz w:val="22"/>
          <w:szCs w:val="22"/>
          <w:lang w:val="pl-PL"/>
        </w:rPr>
        <w:t>reprezentowaną przez:………………………………………….</w:t>
      </w:r>
    </w:p>
    <w:p w14:paraId="76E2B8A7" w14:textId="77777777" w:rsidR="00CA6DF6" w:rsidRPr="00CA6DF6" w:rsidRDefault="00CA6DF6" w:rsidP="00CA6DF6">
      <w:pPr>
        <w:jc w:val="both"/>
        <w:rPr>
          <w:rFonts w:ascii="Calibri" w:eastAsia="Times New Roman" w:hAnsi="Calibri" w:cs="Calibri"/>
          <w:b/>
          <w:bCs/>
        </w:rPr>
      </w:pPr>
      <w:r w:rsidRPr="00CA6DF6">
        <w:rPr>
          <w:rFonts w:ascii="Calibri" w:eastAsia="Times New Roman" w:hAnsi="Calibri" w:cs="Calibri"/>
        </w:rPr>
        <w:t xml:space="preserve">zwanym dalej </w:t>
      </w:r>
      <w:r w:rsidRPr="00CA6DF6">
        <w:rPr>
          <w:rFonts w:ascii="Calibri" w:eastAsia="Times New Roman" w:hAnsi="Calibri" w:cs="Calibri"/>
          <w:b/>
          <w:bCs/>
        </w:rPr>
        <w:t>„Wykonawcą”,</w:t>
      </w:r>
    </w:p>
    <w:p w14:paraId="72D2D833" w14:textId="77777777" w:rsidR="00CA6DF6" w:rsidRPr="00CA6DF6" w:rsidRDefault="00CA6DF6" w:rsidP="00CA6DF6">
      <w:pPr>
        <w:pStyle w:val="Tekstpodstawowy23"/>
        <w:spacing w:after="0" w:line="240" w:lineRule="auto"/>
        <w:jc w:val="both"/>
        <w:rPr>
          <w:rFonts w:ascii="Calibri" w:hAnsi="Calibri" w:cs="Calibri"/>
          <w:sz w:val="22"/>
          <w:szCs w:val="22"/>
          <w:lang w:val="pl-PL"/>
        </w:rPr>
      </w:pPr>
    </w:p>
    <w:p w14:paraId="1DBD0E59" w14:textId="77777777" w:rsidR="00CA6DF6" w:rsidRPr="00CA6DF6" w:rsidRDefault="00CA6DF6" w:rsidP="00CA6DF6">
      <w:pPr>
        <w:jc w:val="both"/>
        <w:rPr>
          <w:rFonts w:ascii="Calibri" w:eastAsia="Times New Roman" w:hAnsi="Calibri" w:cs="Calibri"/>
          <w:b/>
          <w:bCs/>
        </w:rPr>
      </w:pPr>
      <w:r w:rsidRPr="00CA6DF6">
        <w:rPr>
          <w:rFonts w:ascii="Calibri" w:eastAsia="Times New Roman" w:hAnsi="Calibri" w:cs="Calibri"/>
        </w:rPr>
        <w:t>łącznie zwanymi dalej „Stronami”.</w:t>
      </w:r>
    </w:p>
    <w:p w14:paraId="78DC1C82" w14:textId="59395B0E" w:rsidR="00CA6DF6" w:rsidRPr="00CA6DF6" w:rsidRDefault="00CA6DF6" w:rsidP="00CA6DF6">
      <w:pPr>
        <w:autoSpaceDN w:val="0"/>
        <w:adjustRightInd w:val="0"/>
        <w:jc w:val="both"/>
        <w:rPr>
          <w:rFonts w:ascii="Calibri" w:hAnsi="Calibri" w:cs="Calibri"/>
        </w:rPr>
      </w:pPr>
      <w:r w:rsidRPr="00CA6DF6">
        <w:rPr>
          <w:rFonts w:ascii="Calibri" w:eastAsia="Times New Roman" w:hAnsi="Calibri" w:cs="Calibri"/>
        </w:rPr>
        <w:t xml:space="preserve">Niniejsza Umowa została zawarta na podstawie przeprowadzonego postępowania o udzielenie zamówienia publicznego w trybie przetargu nieograniczonego zgodnie z ustawą z dnia 29 stycznia 2004 r. - Prawo zamówień </w:t>
      </w:r>
      <w:r w:rsidR="009A03AC">
        <w:rPr>
          <w:rFonts w:ascii="Calibri" w:eastAsia="Times New Roman" w:hAnsi="Calibri" w:cs="Calibri"/>
        </w:rPr>
        <w:t>publicznych (</w:t>
      </w:r>
      <w:proofErr w:type="spellStart"/>
      <w:r w:rsidR="009A03AC">
        <w:rPr>
          <w:rFonts w:ascii="Calibri" w:eastAsia="Times New Roman" w:hAnsi="Calibri" w:cs="Calibri"/>
        </w:rPr>
        <w:t>t.j</w:t>
      </w:r>
      <w:proofErr w:type="spellEnd"/>
      <w:r w:rsidR="009A03AC">
        <w:rPr>
          <w:rFonts w:ascii="Calibri" w:eastAsia="Times New Roman" w:hAnsi="Calibri" w:cs="Calibri"/>
        </w:rPr>
        <w:t xml:space="preserve">. Dz. U. z </w:t>
      </w:r>
      <w:r w:rsidR="009A03AC" w:rsidRPr="006E3BB4">
        <w:rPr>
          <w:rFonts w:ascii="Calibri" w:eastAsia="Times New Roman" w:hAnsi="Calibri" w:cs="Calibri"/>
        </w:rPr>
        <w:t>2019 r., poz. 1843</w:t>
      </w:r>
      <w:r w:rsidRPr="006E3BB4">
        <w:rPr>
          <w:rFonts w:ascii="Calibri" w:eastAsia="Times New Roman" w:hAnsi="Calibri" w:cs="Calibri"/>
        </w:rPr>
        <w:t xml:space="preserve"> </w:t>
      </w:r>
      <w:r w:rsidRPr="00CA6DF6">
        <w:rPr>
          <w:rFonts w:ascii="Calibri" w:eastAsia="Times New Roman" w:hAnsi="Calibri" w:cs="Calibri"/>
        </w:rPr>
        <w:t>ze zm.) w ramach projektu pn. „</w:t>
      </w:r>
      <w:r w:rsidRPr="00CA6DF6">
        <w:rPr>
          <w:rFonts w:ascii="Calibri" w:hAnsi="Calibri" w:cs="Calibri"/>
        </w:rPr>
        <w:t>INFORMATYZACJA PLACÓWEK MEDYCZNYCH WOJEWÓDZTWA ŚWIĘTOKRZYSKIEGO"</w:t>
      </w:r>
    </w:p>
    <w:p w14:paraId="36104F71" w14:textId="35890E74" w:rsidR="0017789C" w:rsidRPr="0017789C" w:rsidRDefault="0017789C">
      <w:pPr>
        <w:autoSpaceDN w:val="0"/>
        <w:adjustRightInd w:val="0"/>
        <w:jc w:val="center"/>
        <w:rPr>
          <w:rFonts w:ascii="Calibri" w:eastAsia="Times New Roman" w:hAnsi="Calibri" w:cs="Calibri"/>
          <w:b/>
          <w:bCs/>
        </w:rPr>
      </w:pPr>
      <w:r>
        <w:rPr>
          <w:rFonts w:ascii="Calibri" w:eastAsia="Times New Roman" w:hAnsi="Calibri" w:cs="Calibri"/>
          <w:b/>
          <w:bCs/>
        </w:rPr>
        <w:t xml:space="preserve">§ 1. </w:t>
      </w:r>
      <w:r w:rsidRPr="0017789C">
        <w:rPr>
          <w:rFonts w:ascii="Calibri" w:eastAsia="Times New Roman" w:hAnsi="Calibri" w:cs="Calibri"/>
          <w:b/>
          <w:bCs/>
        </w:rPr>
        <w:t>Przedmiot umowy</w:t>
      </w:r>
    </w:p>
    <w:p w14:paraId="2AC482B6" w14:textId="17A1EBD0" w:rsidR="0017789C" w:rsidRPr="00816A82" w:rsidRDefault="0017789C" w:rsidP="00643840">
      <w:pPr>
        <w:pStyle w:val="Akapitzlist"/>
        <w:numPr>
          <w:ilvl w:val="0"/>
          <w:numId w:val="55"/>
        </w:numPr>
        <w:autoSpaceDN w:val="0"/>
        <w:adjustRightInd w:val="0"/>
        <w:jc w:val="both"/>
        <w:rPr>
          <w:rFonts w:ascii="Calibri" w:eastAsia="Times New Roman" w:hAnsi="Calibri" w:cs="Calibri"/>
          <w:bCs/>
        </w:rPr>
      </w:pPr>
      <w:r>
        <w:rPr>
          <w:rFonts w:ascii="Calibri" w:eastAsia="Times New Roman" w:hAnsi="Calibri" w:cs="Calibri"/>
          <w:bCs/>
        </w:rPr>
        <w:t xml:space="preserve"> </w:t>
      </w:r>
      <w:r w:rsidRPr="00816A82">
        <w:rPr>
          <w:rFonts w:ascii="Calibri" w:eastAsia="Times New Roman" w:hAnsi="Calibri" w:cs="Calibri"/>
          <w:bCs/>
        </w:rPr>
        <w:t>Na podstawie umowy Wykonawca zobowiązuje się do:</w:t>
      </w:r>
    </w:p>
    <w:p w14:paraId="4FD73FBB" w14:textId="71870A00" w:rsidR="0017789C" w:rsidRDefault="0017789C" w:rsidP="00643840">
      <w:pPr>
        <w:pStyle w:val="Akapitzlist"/>
        <w:numPr>
          <w:ilvl w:val="0"/>
          <w:numId w:val="56"/>
        </w:numPr>
        <w:autoSpaceDN w:val="0"/>
        <w:adjustRightInd w:val="0"/>
        <w:spacing w:after="0"/>
        <w:ind w:left="0" w:firstLine="0"/>
        <w:jc w:val="both"/>
        <w:rPr>
          <w:rFonts w:ascii="Calibri" w:eastAsia="Times New Roman" w:hAnsi="Calibri" w:cs="Calibri"/>
          <w:bCs/>
        </w:rPr>
      </w:pPr>
      <w:r w:rsidRPr="00816A82">
        <w:rPr>
          <w:rFonts w:ascii="Calibri" w:eastAsia="Times New Roman" w:hAnsi="Calibri" w:cs="Calibri"/>
          <w:bCs/>
        </w:rPr>
        <w:t xml:space="preserve"> ustalenia</w:t>
      </w:r>
      <w:r w:rsidRPr="00643840">
        <w:rPr>
          <w:rFonts w:ascii="Calibri" w:eastAsia="Times New Roman" w:hAnsi="Calibri" w:cs="Calibri"/>
          <w:bCs/>
        </w:rPr>
        <w:t xml:space="preserve"> harmonogramu dostawy sprzętu  w terminie do 3 dni od daty zawarcia umowy. Harmonogram musi zostać zaakceptowany przez Zamawiającego. Zamawiający wymaga, aby przedmiot zamówienia został dostarczony zgodnie z harmonogramem dostawy. Zamawiający nie dopuszcza dostaw sprzętu na magazyn szpitala</w:t>
      </w:r>
    </w:p>
    <w:p w14:paraId="0FB4CAF1" w14:textId="1FEE949C" w:rsidR="0017789C" w:rsidRDefault="0017789C" w:rsidP="00643840">
      <w:pPr>
        <w:pStyle w:val="Akapitzlist"/>
        <w:numPr>
          <w:ilvl w:val="0"/>
          <w:numId w:val="56"/>
        </w:numPr>
        <w:autoSpaceDN w:val="0"/>
        <w:adjustRightInd w:val="0"/>
        <w:spacing w:after="0"/>
        <w:ind w:left="0" w:firstLine="0"/>
        <w:jc w:val="both"/>
        <w:rPr>
          <w:rFonts w:ascii="Calibri" w:eastAsia="Times New Roman" w:hAnsi="Calibri" w:cs="Calibri"/>
          <w:bCs/>
        </w:rPr>
      </w:pPr>
      <w:r>
        <w:rPr>
          <w:rFonts w:ascii="Calibri" w:eastAsia="Times New Roman" w:hAnsi="Calibri" w:cs="Calibri"/>
          <w:bCs/>
        </w:rPr>
        <w:t xml:space="preserve"> </w:t>
      </w:r>
      <w:r w:rsidRPr="00643840">
        <w:rPr>
          <w:rFonts w:ascii="Calibri" w:eastAsia="Times New Roman" w:hAnsi="Calibri" w:cs="Calibri"/>
          <w:bCs/>
        </w:rPr>
        <w:tab/>
        <w:t xml:space="preserve">dostarczenia sprzętu będącego przedmiotem umowy w konfiguracji zgodnej ze specyfikacją techniczną, stanowiącą załącznik nr 1 do niniejszej </w:t>
      </w:r>
      <w:r>
        <w:rPr>
          <w:rFonts w:ascii="Calibri" w:eastAsia="Times New Roman" w:hAnsi="Calibri" w:cs="Calibri"/>
          <w:bCs/>
        </w:rPr>
        <w:t>umowy (zgodniej z Opisem przedmiotu zamówienia – załącznikiem 1b do SIWZ</w:t>
      </w:r>
      <w:r w:rsidRPr="00643840">
        <w:rPr>
          <w:rFonts w:ascii="Calibri" w:eastAsia="Times New Roman" w:hAnsi="Calibri" w:cs="Calibri"/>
          <w:bCs/>
        </w:rPr>
        <w:t>),</w:t>
      </w:r>
    </w:p>
    <w:p w14:paraId="25DA4982" w14:textId="61D26839" w:rsidR="0017789C" w:rsidRDefault="0017789C" w:rsidP="00643840">
      <w:pPr>
        <w:pStyle w:val="Akapitzlist"/>
        <w:numPr>
          <w:ilvl w:val="0"/>
          <w:numId w:val="56"/>
        </w:numPr>
        <w:autoSpaceDN w:val="0"/>
        <w:adjustRightInd w:val="0"/>
        <w:spacing w:after="0"/>
        <w:ind w:left="0" w:firstLine="0"/>
        <w:jc w:val="both"/>
        <w:rPr>
          <w:rFonts w:ascii="Calibri" w:eastAsia="Times New Roman" w:hAnsi="Calibri" w:cs="Calibri"/>
          <w:bCs/>
        </w:rPr>
      </w:pPr>
      <w:r>
        <w:rPr>
          <w:rFonts w:ascii="Calibri" w:eastAsia="Times New Roman" w:hAnsi="Calibri" w:cs="Calibri"/>
          <w:bCs/>
        </w:rPr>
        <w:t xml:space="preserve"> </w:t>
      </w:r>
      <w:r w:rsidRPr="00643840">
        <w:rPr>
          <w:rFonts w:ascii="Calibri" w:eastAsia="Times New Roman" w:hAnsi="Calibri" w:cs="Calibri"/>
          <w:bCs/>
        </w:rPr>
        <w:t xml:space="preserve">wniesienie sprzętu do miejsca wskazanego przez zamawiającego (Miejsca Dostawy), </w:t>
      </w:r>
    </w:p>
    <w:p w14:paraId="4242BE6B" w14:textId="776FC523" w:rsidR="0017789C" w:rsidRDefault="0017789C" w:rsidP="00643840">
      <w:pPr>
        <w:pStyle w:val="Akapitzlist"/>
        <w:numPr>
          <w:ilvl w:val="0"/>
          <w:numId w:val="56"/>
        </w:numPr>
        <w:autoSpaceDN w:val="0"/>
        <w:adjustRightInd w:val="0"/>
        <w:spacing w:after="0"/>
        <w:ind w:left="0" w:firstLine="0"/>
        <w:jc w:val="both"/>
        <w:rPr>
          <w:rFonts w:ascii="Calibri" w:eastAsia="Times New Roman" w:hAnsi="Calibri" w:cs="Calibri"/>
          <w:bCs/>
        </w:rPr>
      </w:pPr>
      <w:r>
        <w:rPr>
          <w:rFonts w:ascii="Calibri" w:eastAsia="Times New Roman" w:hAnsi="Calibri" w:cs="Calibri"/>
          <w:bCs/>
        </w:rPr>
        <w:t xml:space="preserve"> </w:t>
      </w:r>
      <w:r w:rsidRPr="00643840">
        <w:rPr>
          <w:rFonts w:ascii="Calibri" w:eastAsia="Times New Roman" w:hAnsi="Calibri" w:cs="Calibri"/>
          <w:bCs/>
        </w:rPr>
        <w:tab/>
        <w:t>zainstalowania, skonfigurowania, uruchomienia, przetestowania, przez Wykonawcę pod nadzorem pracowników Zamawiającego,</w:t>
      </w:r>
    </w:p>
    <w:p w14:paraId="4B80AF91" w14:textId="22736454" w:rsidR="0017789C" w:rsidRPr="00643840" w:rsidRDefault="0017789C" w:rsidP="00643840">
      <w:pPr>
        <w:pStyle w:val="Akapitzlist"/>
        <w:numPr>
          <w:ilvl w:val="0"/>
          <w:numId w:val="56"/>
        </w:numPr>
        <w:autoSpaceDN w:val="0"/>
        <w:adjustRightInd w:val="0"/>
        <w:spacing w:after="0"/>
        <w:ind w:left="0" w:firstLine="0"/>
        <w:jc w:val="both"/>
        <w:rPr>
          <w:rFonts w:ascii="Calibri" w:eastAsia="Times New Roman" w:hAnsi="Calibri" w:cs="Calibri"/>
          <w:bCs/>
        </w:rPr>
      </w:pPr>
      <w:r>
        <w:rPr>
          <w:rFonts w:ascii="Calibri" w:eastAsia="Times New Roman" w:hAnsi="Calibri" w:cs="Calibri"/>
          <w:bCs/>
        </w:rPr>
        <w:t>Przygotowanie i dostarczenie Zamawiającemu  dokumentów</w:t>
      </w:r>
      <w:r w:rsidRPr="00643840">
        <w:rPr>
          <w:rFonts w:ascii="Calibri" w:eastAsia="Times New Roman" w:hAnsi="Calibri" w:cs="Calibri"/>
          <w:bCs/>
        </w:rPr>
        <w:t xml:space="preserve"> m.in.: </w:t>
      </w:r>
    </w:p>
    <w:p w14:paraId="22DC2B1D" w14:textId="2CEBA545" w:rsidR="0017789C" w:rsidRDefault="0017789C" w:rsidP="00643840">
      <w:pPr>
        <w:pStyle w:val="Akapitzlist"/>
        <w:numPr>
          <w:ilvl w:val="0"/>
          <w:numId w:val="57"/>
        </w:numPr>
        <w:autoSpaceDN w:val="0"/>
        <w:adjustRightInd w:val="0"/>
        <w:ind w:left="0" w:firstLine="0"/>
        <w:jc w:val="both"/>
        <w:rPr>
          <w:rFonts w:ascii="Calibri" w:eastAsia="Times New Roman" w:hAnsi="Calibri" w:cs="Calibri"/>
          <w:bCs/>
        </w:rPr>
      </w:pPr>
      <w:r>
        <w:rPr>
          <w:rFonts w:ascii="Calibri" w:eastAsia="Times New Roman" w:hAnsi="Calibri" w:cs="Calibri"/>
          <w:bCs/>
        </w:rPr>
        <w:t xml:space="preserve"> w</w:t>
      </w:r>
      <w:r w:rsidRPr="00643840">
        <w:rPr>
          <w:rFonts w:ascii="Calibri" w:eastAsia="Times New Roman" w:hAnsi="Calibri" w:cs="Calibri"/>
          <w:bCs/>
        </w:rPr>
        <w:t>ykazu zainstalowanych urządzeń wraz informacją o czasoo</w:t>
      </w:r>
      <w:r>
        <w:rPr>
          <w:rFonts w:ascii="Calibri" w:eastAsia="Times New Roman" w:hAnsi="Calibri" w:cs="Calibri"/>
          <w:bCs/>
        </w:rPr>
        <w:t>kresach przeglądów serwisowych,</w:t>
      </w:r>
    </w:p>
    <w:p w14:paraId="736EBE6A" w14:textId="3B04E4CD" w:rsidR="0017789C" w:rsidRDefault="0017789C" w:rsidP="00643840">
      <w:pPr>
        <w:pStyle w:val="Akapitzlist"/>
        <w:numPr>
          <w:ilvl w:val="0"/>
          <w:numId w:val="57"/>
        </w:numPr>
        <w:autoSpaceDN w:val="0"/>
        <w:adjustRightInd w:val="0"/>
        <w:ind w:left="0" w:firstLine="0"/>
        <w:jc w:val="both"/>
        <w:rPr>
          <w:rFonts w:ascii="Calibri" w:eastAsia="Times New Roman" w:hAnsi="Calibri" w:cs="Calibri"/>
          <w:bCs/>
        </w:rPr>
      </w:pPr>
      <w:r>
        <w:rPr>
          <w:rFonts w:ascii="Calibri" w:eastAsia="Times New Roman" w:hAnsi="Calibri" w:cs="Calibri"/>
          <w:bCs/>
        </w:rPr>
        <w:t xml:space="preserve"> k</w:t>
      </w:r>
      <w:r w:rsidRPr="00643840">
        <w:rPr>
          <w:rFonts w:ascii="Calibri" w:eastAsia="Times New Roman" w:hAnsi="Calibri" w:cs="Calibri"/>
          <w:bCs/>
        </w:rPr>
        <w:t xml:space="preserve">art gwarancyjnych zainstalowanych urządzeń, wyposażenia, itp. </w:t>
      </w:r>
      <w:r>
        <w:rPr>
          <w:rFonts w:ascii="Calibri" w:eastAsia="Times New Roman" w:hAnsi="Calibri" w:cs="Calibri"/>
          <w:bCs/>
        </w:rPr>
        <w:t>,</w:t>
      </w:r>
    </w:p>
    <w:p w14:paraId="7A8BE243" w14:textId="3F2CBFF1" w:rsidR="0017789C" w:rsidRDefault="0017789C" w:rsidP="00643840">
      <w:pPr>
        <w:pStyle w:val="Akapitzlist"/>
        <w:numPr>
          <w:ilvl w:val="0"/>
          <w:numId w:val="57"/>
        </w:numPr>
        <w:autoSpaceDN w:val="0"/>
        <w:adjustRightInd w:val="0"/>
        <w:ind w:left="0" w:firstLine="0"/>
        <w:jc w:val="both"/>
        <w:rPr>
          <w:rFonts w:ascii="Calibri" w:eastAsia="Times New Roman" w:hAnsi="Calibri" w:cs="Calibri"/>
          <w:bCs/>
        </w:rPr>
      </w:pPr>
      <w:r>
        <w:rPr>
          <w:rFonts w:ascii="Calibri" w:eastAsia="Times New Roman" w:hAnsi="Calibri" w:cs="Calibri"/>
          <w:bCs/>
        </w:rPr>
        <w:t xml:space="preserve"> d</w:t>
      </w:r>
      <w:r w:rsidRPr="00643840">
        <w:rPr>
          <w:rFonts w:ascii="Calibri" w:eastAsia="Times New Roman" w:hAnsi="Calibri" w:cs="Calibri"/>
          <w:bCs/>
        </w:rPr>
        <w:t>okumentacji techniczno-rozruchowych (DTR) wszystkich zainstalowa</w:t>
      </w:r>
      <w:r>
        <w:rPr>
          <w:rFonts w:ascii="Calibri" w:eastAsia="Times New Roman" w:hAnsi="Calibri" w:cs="Calibri"/>
          <w:bCs/>
        </w:rPr>
        <w:t>nych urządzeń, wyposażenia itp.,</w:t>
      </w:r>
    </w:p>
    <w:p w14:paraId="7AA1EF1E" w14:textId="7AB0CE11" w:rsidR="0017789C" w:rsidRDefault="0017789C" w:rsidP="00643840">
      <w:pPr>
        <w:pStyle w:val="Akapitzlist"/>
        <w:numPr>
          <w:ilvl w:val="0"/>
          <w:numId w:val="55"/>
        </w:numPr>
        <w:autoSpaceDN w:val="0"/>
        <w:adjustRightInd w:val="0"/>
        <w:jc w:val="both"/>
        <w:rPr>
          <w:rFonts w:ascii="Calibri" w:eastAsia="Times New Roman" w:hAnsi="Calibri" w:cs="Calibri"/>
          <w:bCs/>
        </w:rPr>
      </w:pPr>
      <w:r w:rsidRPr="00643840">
        <w:rPr>
          <w:rFonts w:ascii="Calibri" w:eastAsia="Times New Roman" w:hAnsi="Calibri" w:cs="Calibri"/>
          <w:bCs/>
        </w:rPr>
        <w:t xml:space="preserve">Wykonawca oświadcza, że posiada niezbędne kwalifikacje do pełnej realizacji przedmiotu umowy. </w:t>
      </w:r>
    </w:p>
    <w:p w14:paraId="315F4F7B" w14:textId="53D2C2F3" w:rsidR="0017789C" w:rsidRDefault="0017789C" w:rsidP="00643840">
      <w:pPr>
        <w:pStyle w:val="Akapitzlist"/>
        <w:numPr>
          <w:ilvl w:val="0"/>
          <w:numId w:val="55"/>
        </w:numPr>
        <w:autoSpaceDN w:val="0"/>
        <w:adjustRightInd w:val="0"/>
        <w:jc w:val="both"/>
        <w:rPr>
          <w:rFonts w:ascii="Calibri" w:eastAsia="Times New Roman" w:hAnsi="Calibri" w:cs="Calibri"/>
          <w:bCs/>
        </w:rPr>
      </w:pPr>
      <w:r w:rsidRPr="00643840">
        <w:rPr>
          <w:rFonts w:ascii="Calibri" w:eastAsia="Times New Roman" w:hAnsi="Calibri" w:cs="Calibri"/>
          <w:bCs/>
        </w:rPr>
        <w:lastRenderedPageBreak/>
        <w:tab/>
        <w:t xml:space="preserve"> Wykonawca dostarczy przedmiot umowy pochodzący z oficjalnego kanału dystrybucyjnego autoryzowanego przez producenta sprzętu, spełniający wszystkie wymogi postawione przez Zamawiającego w Specyfikacji Istotnych Warunków Zamówienia </w:t>
      </w:r>
    </w:p>
    <w:p w14:paraId="3078E5A5" w14:textId="0FC8E3F6" w:rsidR="0017789C" w:rsidRDefault="0017789C" w:rsidP="00643840">
      <w:pPr>
        <w:pStyle w:val="Akapitzlist"/>
        <w:numPr>
          <w:ilvl w:val="0"/>
          <w:numId w:val="55"/>
        </w:numPr>
        <w:autoSpaceDN w:val="0"/>
        <w:adjustRightInd w:val="0"/>
        <w:jc w:val="both"/>
        <w:rPr>
          <w:rFonts w:ascii="Calibri" w:eastAsia="Times New Roman" w:hAnsi="Calibri" w:cs="Calibri"/>
          <w:bCs/>
        </w:rPr>
      </w:pPr>
      <w:r>
        <w:rPr>
          <w:rFonts w:ascii="Calibri" w:eastAsia="Times New Roman" w:hAnsi="Calibri" w:cs="Calibri"/>
          <w:bCs/>
        </w:rPr>
        <w:t xml:space="preserve"> </w:t>
      </w:r>
      <w:r w:rsidRPr="00643840">
        <w:rPr>
          <w:rFonts w:ascii="Calibri" w:eastAsia="Times New Roman" w:hAnsi="Calibri" w:cs="Calibri"/>
          <w:bCs/>
        </w:rPr>
        <w:tab/>
        <w:t>Wykonawca w terminie 3 dni od daty zawarcia umowy dostarczy oświadczenie producenta potwierdzające, że przedmiot umowy pochodzi z oficjalnego kanału dystrybucyjnego autoryzowanego przez producenta sprzętu.</w:t>
      </w:r>
    </w:p>
    <w:p w14:paraId="241ED0BC" w14:textId="6A05B19B" w:rsidR="0017789C" w:rsidRDefault="0017789C" w:rsidP="00643840">
      <w:pPr>
        <w:pStyle w:val="Akapitzlist"/>
        <w:numPr>
          <w:ilvl w:val="0"/>
          <w:numId w:val="55"/>
        </w:numPr>
        <w:autoSpaceDN w:val="0"/>
        <w:adjustRightInd w:val="0"/>
        <w:spacing w:after="0" w:line="240" w:lineRule="auto"/>
        <w:jc w:val="both"/>
        <w:rPr>
          <w:rFonts w:ascii="Calibri" w:eastAsia="Times New Roman" w:hAnsi="Calibri" w:cs="Calibri"/>
          <w:bCs/>
        </w:rPr>
      </w:pPr>
      <w:r>
        <w:rPr>
          <w:rFonts w:ascii="Calibri" w:eastAsia="Times New Roman" w:hAnsi="Calibri" w:cs="Calibri"/>
          <w:bCs/>
        </w:rPr>
        <w:t xml:space="preserve"> </w:t>
      </w:r>
      <w:r w:rsidRPr="00643840">
        <w:rPr>
          <w:rFonts w:ascii="Calibri" w:eastAsia="Times New Roman" w:hAnsi="Calibri" w:cs="Calibri"/>
          <w:bCs/>
        </w:rPr>
        <w:tab/>
        <w:t>Na podstawie umowy Zamawiający zobowiązuje się do:</w:t>
      </w:r>
    </w:p>
    <w:p w14:paraId="352D2F03" w14:textId="0C38A7BB" w:rsidR="0017789C" w:rsidRDefault="00563856" w:rsidP="00643840">
      <w:pPr>
        <w:pStyle w:val="Akapitzlist"/>
        <w:numPr>
          <w:ilvl w:val="0"/>
          <w:numId w:val="59"/>
        </w:numPr>
        <w:autoSpaceDN w:val="0"/>
        <w:adjustRightInd w:val="0"/>
        <w:spacing w:after="0" w:line="240" w:lineRule="auto"/>
        <w:ind w:left="0" w:firstLine="0"/>
        <w:jc w:val="both"/>
        <w:rPr>
          <w:rFonts w:ascii="Calibri" w:eastAsia="Times New Roman" w:hAnsi="Calibri" w:cs="Calibri"/>
          <w:bCs/>
        </w:rPr>
      </w:pPr>
      <w:r>
        <w:rPr>
          <w:rFonts w:ascii="Calibri" w:eastAsia="Times New Roman" w:hAnsi="Calibri" w:cs="Calibri"/>
          <w:bCs/>
        </w:rPr>
        <w:t xml:space="preserve"> </w:t>
      </w:r>
      <w:r w:rsidR="0017789C" w:rsidRPr="00643840">
        <w:rPr>
          <w:rFonts w:ascii="Calibri" w:eastAsia="Times New Roman" w:hAnsi="Calibri" w:cs="Calibri"/>
          <w:bCs/>
        </w:rPr>
        <w:t>wskazania miejsca dostawy,</w:t>
      </w:r>
    </w:p>
    <w:p w14:paraId="21715A03" w14:textId="40FBD0DF" w:rsidR="0017789C" w:rsidRDefault="00563856" w:rsidP="00643840">
      <w:pPr>
        <w:pStyle w:val="Akapitzlist"/>
        <w:numPr>
          <w:ilvl w:val="0"/>
          <w:numId w:val="59"/>
        </w:numPr>
        <w:autoSpaceDN w:val="0"/>
        <w:adjustRightInd w:val="0"/>
        <w:spacing w:after="0" w:line="240" w:lineRule="auto"/>
        <w:ind w:left="0" w:firstLine="0"/>
        <w:jc w:val="both"/>
        <w:rPr>
          <w:rFonts w:ascii="Calibri" w:eastAsia="Times New Roman" w:hAnsi="Calibri" w:cs="Calibri"/>
          <w:bCs/>
        </w:rPr>
      </w:pPr>
      <w:r>
        <w:rPr>
          <w:rFonts w:ascii="Calibri" w:eastAsia="Times New Roman" w:hAnsi="Calibri" w:cs="Calibri"/>
          <w:bCs/>
        </w:rPr>
        <w:t xml:space="preserve"> </w:t>
      </w:r>
      <w:r w:rsidR="0017789C" w:rsidRPr="00643840">
        <w:rPr>
          <w:rFonts w:ascii="Calibri" w:eastAsia="Times New Roman" w:hAnsi="Calibri" w:cs="Calibri"/>
          <w:bCs/>
        </w:rPr>
        <w:t>odbioru dostawy w terminie uzgodnionym z Wykonawcą,</w:t>
      </w:r>
    </w:p>
    <w:p w14:paraId="53E28BD8" w14:textId="64A9E877" w:rsidR="00563856" w:rsidRPr="00643840" w:rsidRDefault="00563856" w:rsidP="00643840">
      <w:pPr>
        <w:pStyle w:val="Akapitzlist"/>
        <w:numPr>
          <w:ilvl w:val="0"/>
          <w:numId w:val="59"/>
        </w:numPr>
        <w:autoSpaceDN w:val="0"/>
        <w:adjustRightInd w:val="0"/>
        <w:spacing w:after="0" w:line="240" w:lineRule="auto"/>
        <w:ind w:left="0" w:firstLine="0"/>
        <w:jc w:val="both"/>
        <w:rPr>
          <w:rFonts w:ascii="Calibri" w:eastAsia="Times New Roman" w:hAnsi="Calibri" w:cs="Calibri"/>
          <w:bCs/>
        </w:rPr>
      </w:pPr>
      <w:r>
        <w:rPr>
          <w:rFonts w:ascii="Calibri" w:eastAsia="Times New Roman" w:hAnsi="Calibri" w:cs="Calibri"/>
          <w:bCs/>
        </w:rPr>
        <w:t xml:space="preserve"> </w:t>
      </w:r>
      <w:r w:rsidR="0017789C" w:rsidRPr="00643840">
        <w:rPr>
          <w:rFonts w:ascii="Calibri" w:eastAsia="Times New Roman" w:hAnsi="Calibri" w:cs="Calibri"/>
          <w:bCs/>
        </w:rPr>
        <w:t>dokonania odbiorów i podpisania protokołów odbioru,</w:t>
      </w:r>
    </w:p>
    <w:p w14:paraId="7C82E760" w14:textId="2D2AB89A" w:rsidR="0017789C" w:rsidRPr="00643840" w:rsidRDefault="0017789C" w:rsidP="00643840">
      <w:pPr>
        <w:pStyle w:val="Akapitzlist"/>
        <w:numPr>
          <w:ilvl w:val="0"/>
          <w:numId w:val="59"/>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zapłaty wynagrodzenia w wysokości i terminach określonych w umowie.</w:t>
      </w:r>
    </w:p>
    <w:p w14:paraId="44F34B3B" w14:textId="6EF6D87F" w:rsidR="0017789C" w:rsidRDefault="00563856" w:rsidP="00643840">
      <w:pPr>
        <w:pStyle w:val="Akapitzlist"/>
        <w:numPr>
          <w:ilvl w:val="0"/>
          <w:numId w:val="59"/>
        </w:numPr>
        <w:autoSpaceDN w:val="0"/>
        <w:adjustRightInd w:val="0"/>
        <w:spacing w:after="0" w:line="240" w:lineRule="auto"/>
        <w:ind w:left="0" w:firstLine="0"/>
        <w:jc w:val="both"/>
        <w:rPr>
          <w:rFonts w:ascii="Calibri" w:eastAsia="Times New Roman" w:hAnsi="Calibri" w:cs="Calibri"/>
          <w:bCs/>
        </w:rPr>
      </w:pPr>
      <w:r>
        <w:rPr>
          <w:rFonts w:ascii="Calibri" w:eastAsia="Times New Roman" w:hAnsi="Calibri" w:cs="Calibri"/>
          <w:bCs/>
        </w:rPr>
        <w:t xml:space="preserve"> </w:t>
      </w:r>
      <w:r w:rsidR="0017789C" w:rsidRPr="00643840">
        <w:rPr>
          <w:rFonts w:ascii="Calibri" w:eastAsia="Times New Roman" w:hAnsi="Calibri" w:cs="Calibri"/>
          <w:bCs/>
        </w:rPr>
        <w:tab/>
        <w:t>Integralną część umowy stanowi Specyfikacja Istotnych Warunków Zamówienia i wybrana oferta.</w:t>
      </w:r>
    </w:p>
    <w:p w14:paraId="708DFE73" w14:textId="77777777" w:rsidR="00563856" w:rsidRPr="00643840" w:rsidRDefault="00563856" w:rsidP="00643840">
      <w:pPr>
        <w:pStyle w:val="Akapitzlist"/>
        <w:autoSpaceDN w:val="0"/>
        <w:adjustRightInd w:val="0"/>
        <w:spacing w:after="0" w:line="240" w:lineRule="auto"/>
        <w:ind w:left="0"/>
        <w:jc w:val="both"/>
        <w:rPr>
          <w:rFonts w:ascii="Calibri" w:eastAsia="Times New Roman" w:hAnsi="Calibri" w:cs="Calibri"/>
          <w:bCs/>
        </w:rPr>
      </w:pPr>
    </w:p>
    <w:p w14:paraId="1AC164FB" w14:textId="12676B5B" w:rsidR="0017789C" w:rsidRPr="0017789C" w:rsidRDefault="0017789C" w:rsidP="00643840">
      <w:pPr>
        <w:pStyle w:val="Akapitzlist"/>
        <w:autoSpaceDN w:val="0"/>
        <w:adjustRightInd w:val="0"/>
        <w:spacing w:after="0" w:line="240" w:lineRule="auto"/>
        <w:ind w:left="0"/>
        <w:jc w:val="center"/>
        <w:rPr>
          <w:rFonts w:ascii="Calibri" w:eastAsia="Times New Roman" w:hAnsi="Calibri" w:cs="Calibri"/>
          <w:b/>
          <w:bCs/>
        </w:rPr>
      </w:pPr>
      <w:r w:rsidRPr="0017789C">
        <w:rPr>
          <w:rFonts w:ascii="Calibri" w:eastAsia="Times New Roman" w:hAnsi="Calibri" w:cs="Calibri"/>
          <w:b/>
          <w:bCs/>
        </w:rPr>
        <w:t>§ 2.Termin realizacji umowy</w:t>
      </w:r>
    </w:p>
    <w:p w14:paraId="084BC0E9" w14:textId="1B10054C" w:rsidR="0017789C" w:rsidRDefault="00563856" w:rsidP="00643840">
      <w:pPr>
        <w:pStyle w:val="Akapitzlist"/>
        <w:autoSpaceDN w:val="0"/>
        <w:adjustRightInd w:val="0"/>
        <w:spacing w:after="0" w:line="240" w:lineRule="auto"/>
        <w:ind w:left="0"/>
        <w:jc w:val="both"/>
        <w:rPr>
          <w:rFonts w:ascii="Calibri" w:eastAsia="Times New Roman" w:hAnsi="Calibri" w:cs="Calibri"/>
          <w:b/>
          <w:bCs/>
        </w:rPr>
      </w:pPr>
      <w:r w:rsidRPr="00643840">
        <w:rPr>
          <w:rFonts w:ascii="Calibri" w:eastAsia="Times New Roman" w:hAnsi="Calibri" w:cs="Calibri"/>
        </w:rPr>
        <w:t xml:space="preserve">Wykonawca  zrealizuje </w:t>
      </w:r>
      <w:r w:rsidRPr="00816A82">
        <w:rPr>
          <w:rFonts w:ascii="Calibri" w:eastAsia="Times New Roman" w:hAnsi="Calibri" w:cs="Calibri"/>
        </w:rPr>
        <w:t>przedmiot umowy w terminie do</w:t>
      </w:r>
      <w:r w:rsidR="00F90DC5" w:rsidRPr="00816A82">
        <w:rPr>
          <w:rFonts w:ascii="Calibri" w:eastAsia="Times New Roman" w:hAnsi="Calibri" w:cs="Calibri"/>
        </w:rPr>
        <w:t xml:space="preserve"> 60</w:t>
      </w:r>
      <w:r w:rsidRPr="00816A82">
        <w:rPr>
          <w:rFonts w:ascii="Calibri" w:eastAsia="Times New Roman" w:hAnsi="Calibri" w:cs="Calibri"/>
        </w:rPr>
        <w:t xml:space="preserve"> dni od podpisania umowy</w:t>
      </w:r>
      <w:r w:rsidRPr="00816A82">
        <w:rPr>
          <w:rFonts w:ascii="Calibri" w:eastAsia="Times New Roman" w:hAnsi="Calibri" w:cs="Calibri"/>
          <w:b/>
          <w:bCs/>
        </w:rPr>
        <w:t>.</w:t>
      </w:r>
    </w:p>
    <w:p w14:paraId="3E928B58" w14:textId="77777777" w:rsidR="0017789C" w:rsidRPr="0017789C" w:rsidRDefault="0017789C" w:rsidP="0017789C">
      <w:pPr>
        <w:autoSpaceDN w:val="0"/>
        <w:adjustRightInd w:val="0"/>
        <w:jc w:val="center"/>
        <w:rPr>
          <w:rFonts w:ascii="Calibri" w:eastAsia="Times New Roman" w:hAnsi="Calibri" w:cs="Calibri"/>
          <w:b/>
          <w:bCs/>
        </w:rPr>
      </w:pPr>
    </w:p>
    <w:p w14:paraId="59D2E5C8" w14:textId="1493D8CD" w:rsidR="0017789C" w:rsidRPr="0017789C" w:rsidRDefault="00563856">
      <w:pPr>
        <w:autoSpaceDN w:val="0"/>
        <w:adjustRightInd w:val="0"/>
        <w:jc w:val="center"/>
        <w:rPr>
          <w:rFonts w:ascii="Calibri" w:eastAsia="Times New Roman" w:hAnsi="Calibri" w:cs="Calibri"/>
          <w:b/>
          <w:bCs/>
        </w:rPr>
      </w:pPr>
      <w:r>
        <w:rPr>
          <w:rFonts w:ascii="Calibri" w:eastAsia="Times New Roman" w:hAnsi="Calibri" w:cs="Calibri"/>
          <w:b/>
          <w:bCs/>
        </w:rPr>
        <w:t xml:space="preserve">§ 3. </w:t>
      </w:r>
      <w:r w:rsidR="0017789C" w:rsidRPr="0017789C">
        <w:rPr>
          <w:rFonts w:ascii="Calibri" w:eastAsia="Times New Roman" w:hAnsi="Calibri" w:cs="Calibri"/>
          <w:b/>
          <w:bCs/>
        </w:rPr>
        <w:t>Osoby odpowiedzialne za realizację umowy</w:t>
      </w:r>
    </w:p>
    <w:p w14:paraId="22AEEA4C" w14:textId="5D85A756" w:rsidR="00563856" w:rsidRDefault="00563856" w:rsidP="00643840">
      <w:pPr>
        <w:pStyle w:val="Akapitzlist"/>
        <w:numPr>
          <w:ilvl w:val="0"/>
          <w:numId w:val="61"/>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0017789C" w:rsidRPr="00563856">
        <w:rPr>
          <w:rFonts w:ascii="Calibri" w:eastAsia="Times New Roman" w:hAnsi="Calibri" w:cs="Calibri"/>
          <w:b/>
          <w:bCs/>
        </w:rPr>
        <w:tab/>
      </w:r>
      <w:r w:rsidR="0017789C" w:rsidRPr="00643840">
        <w:rPr>
          <w:rFonts w:ascii="Calibri" w:eastAsia="Times New Roman" w:hAnsi="Calibri" w:cs="Calibri"/>
          <w:bCs/>
        </w:rPr>
        <w:t xml:space="preserve">Osobą odpowiedzialną za realizację umowy ze strony Zamawiającego jest </w:t>
      </w:r>
      <w:r w:rsidRPr="00643840">
        <w:rPr>
          <w:rFonts w:ascii="Calibri" w:eastAsia="Times New Roman" w:hAnsi="Calibri" w:cs="Calibri"/>
          <w:bCs/>
        </w:rPr>
        <w:t>………………………..</w:t>
      </w:r>
      <w:r w:rsidRPr="00563856">
        <w:rPr>
          <w:rFonts w:ascii="Calibri" w:eastAsia="Times New Roman" w:hAnsi="Calibri" w:cs="Calibri"/>
          <w:bCs/>
        </w:rPr>
        <w:t xml:space="preserve"> </w:t>
      </w:r>
      <w:r w:rsidRPr="00912B12">
        <w:rPr>
          <w:rFonts w:ascii="Calibri" w:eastAsia="Times New Roman" w:hAnsi="Calibri" w:cs="Calibri"/>
          <w:bCs/>
        </w:rPr>
        <w:t>e-mail: …………………….</w:t>
      </w:r>
    </w:p>
    <w:p w14:paraId="6A5B66FA" w14:textId="0142BD53" w:rsidR="0017789C" w:rsidRDefault="00563856" w:rsidP="00643840">
      <w:pPr>
        <w:pStyle w:val="Akapitzlist"/>
        <w:numPr>
          <w:ilvl w:val="0"/>
          <w:numId w:val="61"/>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17789C" w:rsidRPr="00643840">
        <w:rPr>
          <w:rFonts w:ascii="Calibri" w:eastAsia="Times New Roman" w:hAnsi="Calibri" w:cs="Calibri"/>
          <w:bCs/>
        </w:rPr>
        <w:tab/>
        <w:t>Osobą odpowiedzialną za realizację umowy ze strony Wykonawcy jest  ………………………………..., tel. …………………, e-mail: …………………….</w:t>
      </w:r>
    </w:p>
    <w:p w14:paraId="4F8A7E47" w14:textId="594389C4" w:rsidR="0017789C" w:rsidRPr="00643840" w:rsidRDefault="00563856" w:rsidP="00643840">
      <w:pPr>
        <w:pStyle w:val="Akapitzlist"/>
        <w:numPr>
          <w:ilvl w:val="0"/>
          <w:numId w:val="61"/>
        </w:numPr>
        <w:autoSpaceDN w:val="0"/>
        <w:adjustRightInd w:val="0"/>
        <w:spacing w:after="0" w:line="240" w:lineRule="auto"/>
        <w:jc w:val="both"/>
        <w:rPr>
          <w:rFonts w:ascii="Calibri" w:eastAsia="Times New Roman" w:hAnsi="Calibri" w:cs="Calibri"/>
          <w:bCs/>
        </w:rPr>
      </w:pPr>
      <w:r>
        <w:rPr>
          <w:rFonts w:ascii="Calibri" w:eastAsia="Times New Roman" w:hAnsi="Calibri" w:cs="Calibri"/>
          <w:bCs/>
        </w:rPr>
        <w:t xml:space="preserve"> </w:t>
      </w:r>
      <w:r w:rsidR="0017789C" w:rsidRPr="00643840">
        <w:rPr>
          <w:rFonts w:ascii="Calibri" w:eastAsia="Times New Roman" w:hAnsi="Calibri" w:cs="Calibri"/>
          <w:bCs/>
        </w:rPr>
        <w:tab/>
        <w:t xml:space="preserve">Zmiana osób odpowiedzialnych za realizację umowy nie wymaga aneksu do umowy. </w:t>
      </w:r>
    </w:p>
    <w:p w14:paraId="0F09175F" w14:textId="77777777" w:rsidR="00563856" w:rsidRDefault="00563856" w:rsidP="0017789C">
      <w:pPr>
        <w:autoSpaceDN w:val="0"/>
        <w:adjustRightInd w:val="0"/>
        <w:jc w:val="center"/>
        <w:rPr>
          <w:rFonts w:ascii="Calibri" w:eastAsia="Times New Roman" w:hAnsi="Calibri" w:cs="Calibri"/>
          <w:b/>
          <w:bCs/>
        </w:rPr>
      </w:pPr>
    </w:p>
    <w:p w14:paraId="2685326D" w14:textId="219EF18F" w:rsidR="0017789C" w:rsidRPr="0017789C" w:rsidRDefault="00563856">
      <w:pPr>
        <w:autoSpaceDN w:val="0"/>
        <w:adjustRightInd w:val="0"/>
        <w:jc w:val="center"/>
        <w:rPr>
          <w:rFonts w:ascii="Calibri" w:eastAsia="Times New Roman" w:hAnsi="Calibri" w:cs="Calibri"/>
          <w:b/>
          <w:bCs/>
        </w:rPr>
      </w:pPr>
      <w:r>
        <w:rPr>
          <w:rFonts w:ascii="Calibri" w:eastAsia="Times New Roman" w:hAnsi="Calibri" w:cs="Calibri"/>
          <w:b/>
          <w:bCs/>
        </w:rPr>
        <w:t xml:space="preserve">§ 4. </w:t>
      </w:r>
      <w:r w:rsidR="0017789C" w:rsidRPr="0017789C">
        <w:rPr>
          <w:rFonts w:ascii="Calibri" w:eastAsia="Times New Roman" w:hAnsi="Calibri" w:cs="Calibri"/>
          <w:b/>
          <w:bCs/>
        </w:rPr>
        <w:t>Warunki dostawy przedmiotu umowy</w:t>
      </w:r>
    </w:p>
    <w:p w14:paraId="5EEC5277" w14:textId="35326B32" w:rsidR="0017789C" w:rsidRDefault="0017789C" w:rsidP="00643840">
      <w:pPr>
        <w:pStyle w:val="Akapitzlist"/>
        <w:numPr>
          <w:ilvl w:val="0"/>
          <w:numId w:val="62"/>
        </w:numPr>
        <w:autoSpaceDN w:val="0"/>
        <w:adjustRightInd w:val="0"/>
        <w:spacing w:after="0" w:line="240" w:lineRule="auto"/>
        <w:jc w:val="both"/>
        <w:rPr>
          <w:rFonts w:ascii="Calibri" w:eastAsia="Times New Roman" w:hAnsi="Calibri" w:cs="Calibri"/>
        </w:rPr>
      </w:pPr>
      <w:r w:rsidRPr="0017789C">
        <w:rPr>
          <w:rFonts w:ascii="Calibri" w:eastAsia="Times New Roman" w:hAnsi="Calibri" w:cs="Calibri"/>
          <w:b/>
          <w:bCs/>
        </w:rPr>
        <w:tab/>
      </w:r>
      <w:r w:rsidR="00563856">
        <w:rPr>
          <w:rFonts w:ascii="Calibri" w:eastAsia="Times New Roman" w:hAnsi="Calibri" w:cs="Calibri"/>
          <w:b/>
          <w:bCs/>
        </w:rPr>
        <w:t xml:space="preserve"> </w:t>
      </w:r>
      <w:r w:rsidRPr="00643840">
        <w:rPr>
          <w:rFonts w:ascii="Calibri" w:eastAsia="Times New Roman" w:hAnsi="Calibri" w:cs="Calibri"/>
        </w:rPr>
        <w:t>Wykonawca zapewni takie opakowanie sprzętu, jakie jest wymagane, aby nie dopuścić do jego uszkodzenia lub pogorszenia jego jakości w trakcie transportu do Miejsca Dostawy.</w:t>
      </w:r>
    </w:p>
    <w:p w14:paraId="766508DD" w14:textId="1CD10BE1" w:rsidR="009A03AC" w:rsidRPr="006E3BB4" w:rsidRDefault="009A03AC" w:rsidP="009A03AC">
      <w:pPr>
        <w:pStyle w:val="Akapitzlist"/>
        <w:numPr>
          <w:ilvl w:val="0"/>
          <w:numId w:val="62"/>
        </w:numPr>
        <w:spacing w:after="0" w:line="240" w:lineRule="auto"/>
        <w:jc w:val="both"/>
        <w:rPr>
          <w:rFonts w:ascii="Calibri" w:eastAsia="Times New Roman" w:hAnsi="Calibri" w:cs="Calibri"/>
        </w:rPr>
      </w:pPr>
      <w:r w:rsidRPr="006E3BB4">
        <w:rPr>
          <w:rFonts w:ascii="Calibri" w:eastAsia="Times New Roman" w:hAnsi="Calibri" w:cs="Calibri"/>
        </w:rPr>
        <w:t>W przypadku stwierdzenia w trakcie odbioru uszkodzenia opakowania lub samego sprzętu Zamawiający ma prawo odmówić przyjęcia dostawy.</w:t>
      </w:r>
    </w:p>
    <w:p w14:paraId="2B249B63" w14:textId="6BBFB93E" w:rsidR="0017789C" w:rsidRPr="00643840" w:rsidRDefault="00563856" w:rsidP="00643840">
      <w:pPr>
        <w:pStyle w:val="Akapitzlist"/>
        <w:numPr>
          <w:ilvl w:val="0"/>
          <w:numId w:val="62"/>
        </w:numPr>
        <w:autoSpaceDN w:val="0"/>
        <w:adjustRightInd w:val="0"/>
        <w:spacing w:after="0" w:line="240" w:lineRule="auto"/>
        <w:jc w:val="both"/>
        <w:rPr>
          <w:rFonts w:ascii="Calibri" w:eastAsia="Times New Roman" w:hAnsi="Calibri" w:cs="Calibri"/>
        </w:rPr>
      </w:pPr>
      <w:r w:rsidRPr="00643840">
        <w:rPr>
          <w:rFonts w:ascii="Calibri" w:eastAsia="Times New Roman" w:hAnsi="Calibri" w:cs="Calibri"/>
        </w:rPr>
        <w:t xml:space="preserve"> </w:t>
      </w:r>
      <w:r w:rsidR="0017789C" w:rsidRPr="00643840">
        <w:rPr>
          <w:rFonts w:ascii="Calibri" w:eastAsia="Times New Roman" w:hAnsi="Calibri" w:cs="Calibri"/>
        </w:rPr>
        <w:tab/>
        <w:t>Rodzaj i jakość wymaganego opakowania określają stosowne normy techniczne, a w przypadku braku takich norm, wszelkie znane Wykonawcy okoliczności dotyczące warunków transportu sprzętu do Miejsca Dostawy oraz warunków, jakich można się  spodziewać w Miejscu Dostawy.</w:t>
      </w:r>
    </w:p>
    <w:p w14:paraId="3669FDFB" w14:textId="74A8474E" w:rsidR="0017789C" w:rsidRPr="00643840" w:rsidRDefault="00563856" w:rsidP="00643840">
      <w:pPr>
        <w:pStyle w:val="Akapitzlist"/>
        <w:numPr>
          <w:ilvl w:val="0"/>
          <w:numId w:val="62"/>
        </w:numPr>
        <w:autoSpaceDN w:val="0"/>
        <w:adjustRightInd w:val="0"/>
        <w:spacing w:after="0" w:line="240" w:lineRule="auto"/>
        <w:jc w:val="both"/>
        <w:rPr>
          <w:rFonts w:ascii="Calibri" w:eastAsia="Times New Roman" w:hAnsi="Calibri" w:cs="Calibri"/>
        </w:rPr>
      </w:pPr>
      <w:r w:rsidRPr="00643840">
        <w:rPr>
          <w:rFonts w:ascii="Calibri" w:eastAsia="Times New Roman" w:hAnsi="Calibri" w:cs="Calibri"/>
        </w:rPr>
        <w:t xml:space="preserve"> </w:t>
      </w:r>
      <w:r w:rsidR="0017789C" w:rsidRPr="00643840">
        <w:rPr>
          <w:rFonts w:ascii="Calibri" w:eastAsia="Times New Roman" w:hAnsi="Calibri" w:cs="Calibri"/>
        </w:rPr>
        <w:t xml:space="preserve">Korzyści i ciężary związane z przedmiotem umowy oraz niebezpieczeństwo przypadkowej utraty lub uszkodzenia przedmiotu umowy przechodzą na Zamawiającego z chwilą ich wydania Zamawiającemu. </w:t>
      </w:r>
    </w:p>
    <w:p w14:paraId="1B4157EF" w14:textId="6EFFBEB1" w:rsidR="0017789C" w:rsidRPr="00643840" w:rsidRDefault="00563856" w:rsidP="00643840">
      <w:pPr>
        <w:pStyle w:val="Akapitzlist"/>
        <w:numPr>
          <w:ilvl w:val="0"/>
          <w:numId w:val="62"/>
        </w:numPr>
        <w:autoSpaceDN w:val="0"/>
        <w:adjustRightInd w:val="0"/>
        <w:spacing w:after="0" w:line="240" w:lineRule="auto"/>
        <w:jc w:val="both"/>
        <w:rPr>
          <w:rFonts w:ascii="Calibri" w:eastAsia="Times New Roman" w:hAnsi="Calibri" w:cs="Calibri"/>
        </w:rPr>
      </w:pPr>
      <w:r w:rsidRPr="00643840">
        <w:rPr>
          <w:rFonts w:ascii="Calibri" w:eastAsia="Times New Roman" w:hAnsi="Calibri" w:cs="Calibri"/>
        </w:rPr>
        <w:t xml:space="preserve"> </w:t>
      </w:r>
      <w:r w:rsidR="0017789C" w:rsidRPr="00643840">
        <w:rPr>
          <w:rFonts w:ascii="Calibri" w:eastAsia="Times New Roman" w:hAnsi="Calibri" w:cs="Calibri"/>
        </w:rPr>
        <w:tab/>
        <w:t>Za dzień wydania sprzętu Zamawiającemu uważa się dzień, w którym po wcześniejszym dostarczeniu sprzętu, wniesieniu sprzętu do miejsca wskazanego przez Zamawiającego, zainstalowaniu, skonfigurowaniu, uruchomieniu i przetestowaniu sprzętu, przeprowadzeniu instruktażu , następuje protokolarne przeję</w:t>
      </w:r>
      <w:r w:rsidRPr="00643840">
        <w:rPr>
          <w:rFonts w:ascii="Calibri" w:eastAsia="Times New Roman" w:hAnsi="Calibri" w:cs="Calibri"/>
        </w:rPr>
        <w:t>cie sprzętu przez Zamawiającego</w:t>
      </w:r>
      <w:r w:rsidR="00E05A72">
        <w:rPr>
          <w:rFonts w:ascii="Calibri" w:eastAsia="Times New Roman" w:hAnsi="Calibri" w:cs="Calibri"/>
        </w:rPr>
        <w:t xml:space="preserve"> </w:t>
      </w:r>
      <w:r w:rsidR="0017789C" w:rsidRPr="00643840">
        <w:rPr>
          <w:rFonts w:ascii="Calibri" w:eastAsia="Times New Roman" w:hAnsi="Calibri" w:cs="Calibri"/>
        </w:rPr>
        <w:t>tj. przejęcie potwierdzone protokołem odbioru.</w:t>
      </w:r>
    </w:p>
    <w:p w14:paraId="34D725D2" w14:textId="77777777" w:rsidR="0017789C" w:rsidRPr="0017789C" w:rsidRDefault="0017789C" w:rsidP="0017789C">
      <w:pPr>
        <w:autoSpaceDN w:val="0"/>
        <w:adjustRightInd w:val="0"/>
        <w:jc w:val="center"/>
        <w:rPr>
          <w:rFonts w:ascii="Calibri" w:eastAsia="Times New Roman" w:hAnsi="Calibri" w:cs="Calibri"/>
          <w:b/>
          <w:bCs/>
        </w:rPr>
      </w:pPr>
    </w:p>
    <w:p w14:paraId="7A38F5D1" w14:textId="24CEDE7F" w:rsidR="0017789C" w:rsidRPr="0017789C" w:rsidRDefault="00563856">
      <w:pPr>
        <w:autoSpaceDN w:val="0"/>
        <w:adjustRightInd w:val="0"/>
        <w:jc w:val="center"/>
        <w:rPr>
          <w:rFonts w:ascii="Calibri" w:eastAsia="Times New Roman" w:hAnsi="Calibri" w:cs="Calibri"/>
          <w:b/>
          <w:bCs/>
        </w:rPr>
      </w:pPr>
      <w:r>
        <w:rPr>
          <w:rFonts w:ascii="Calibri" w:eastAsia="Times New Roman" w:hAnsi="Calibri" w:cs="Calibri"/>
          <w:b/>
          <w:bCs/>
        </w:rPr>
        <w:t>§ 5.</w:t>
      </w:r>
      <w:r w:rsidR="0017789C" w:rsidRPr="0017789C">
        <w:rPr>
          <w:rFonts w:ascii="Calibri" w:eastAsia="Times New Roman" w:hAnsi="Calibri" w:cs="Calibri"/>
          <w:b/>
          <w:bCs/>
        </w:rPr>
        <w:t>Odbiór przedmiotu umowy</w:t>
      </w:r>
    </w:p>
    <w:p w14:paraId="763B41BE" w14:textId="6C8783BC" w:rsidR="0017789C" w:rsidRPr="00643840" w:rsidRDefault="00E05A72" w:rsidP="00643840">
      <w:pPr>
        <w:pStyle w:val="Akapitzlist"/>
        <w:numPr>
          <w:ilvl w:val="0"/>
          <w:numId w:val="6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17789C" w:rsidRPr="00643840">
        <w:rPr>
          <w:rFonts w:ascii="Calibri" w:eastAsia="Times New Roman" w:hAnsi="Calibri" w:cs="Calibri"/>
          <w:bCs/>
        </w:rPr>
        <w:t xml:space="preserve">Każda dostawa przedmiotu umowy będzie potwierdzona protokołem odbioru podpisanym przez uprawnione ze strony Zamawiającego osoby (wskazane odpowiednio w § 3 ust. 1) i data figurująca </w:t>
      </w:r>
      <w:r>
        <w:rPr>
          <w:rFonts w:ascii="Calibri" w:eastAsia="Times New Roman" w:hAnsi="Calibri" w:cs="Calibri"/>
          <w:bCs/>
        </w:rPr>
        <w:br/>
      </w:r>
      <w:r w:rsidR="0017789C" w:rsidRPr="00643840">
        <w:rPr>
          <w:rFonts w:ascii="Calibri" w:eastAsia="Times New Roman" w:hAnsi="Calibri" w:cs="Calibri"/>
          <w:bCs/>
        </w:rPr>
        <w:t xml:space="preserve">w protokole będzie wyznaczać początek biegu okresu gwarancji na dany sprzęt. </w:t>
      </w:r>
    </w:p>
    <w:p w14:paraId="5A5608BD" w14:textId="25D5B81D" w:rsidR="0017789C" w:rsidRPr="00643840" w:rsidRDefault="00E05A72" w:rsidP="00643840">
      <w:pPr>
        <w:pStyle w:val="Akapitzlist"/>
        <w:numPr>
          <w:ilvl w:val="0"/>
          <w:numId w:val="6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17789C" w:rsidRPr="00643840">
        <w:rPr>
          <w:rFonts w:ascii="Calibri" w:eastAsia="Times New Roman" w:hAnsi="Calibri" w:cs="Calibri"/>
          <w:bCs/>
        </w:rPr>
        <w:tab/>
        <w:t xml:space="preserve">Każdy z protokołów odbioru musi zawierać dane niezbędne do identyfikacji dostarczonego sprzętu </w:t>
      </w:r>
      <w:r>
        <w:rPr>
          <w:rFonts w:ascii="Calibri" w:eastAsia="Times New Roman" w:hAnsi="Calibri" w:cs="Calibri"/>
          <w:bCs/>
        </w:rPr>
        <w:br/>
      </w:r>
      <w:r w:rsidR="0017789C" w:rsidRPr="00643840">
        <w:rPr>
          <w:rFonts w:ascii="Calibri" w:eastAsia="Times New Roman" w:hAnsi="Calibri" w:cs="Calibri"/>
          <w:bCs/>
        </w:rPr>
        <w:t>i oprogramowania (producent, model, nazwa, numer seryjny), a także jego wyposażenia (wykaz poszczególnych elementów, dokumentacji, płyt instalacyjnych, akcesoriów itp.).</w:t>
      </w:r>
    </w:p>
    <w:p w14:paraId="319A1819" w14:textId="74D2A1AD" w:rsidR="0017789C" w:rsidRPr="00643840" w:rsidRDefault="00E05A72" w:rsidP="00643840">
      <w:pPr>
        <w:pStyle w:val="Akapitzlist"/>
        <w:numPr>
          <w:ilvl w:val="0"/>
          <w:numId w:val="6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17789C" w:rsidRPr="00643840">
        <w:rPr>
          <w:rFonts w:ascii="Calibri" w:eastAsia="Times New Roman" w:hAnsi="Calibri" w:cs="Calibri"/>
          <w:bCs/>
        </w:rPr>
        <w:tab/>
        <w:t>Wszystkie ewentualne dokumenty (licencje, instrukcje, gwarancje itp.) oraz płyty CD ze sterownikami</w:t>
      </w:r>
      <w:r w:rsidR="00F90DC5">
        <w:rPr>
          <w:rFonts w:ascii="Calibri" w:eastAsia="Times New Roman" w:hAnsi="Calibri" w:cs="Calibri"/>
          <w:bCs/>
        </w:rPr>
        <w:t xml:space="preserve"> i </w:t>
      </w:r>
      <w:r w:rsidR="0017789C" w:rsidRPr="00643840">
        <w:rPr>
          <w:rFonts w:ascii="Calibri" w:eastAsia="Times New Roman" w:hAnsi="Calibri" w:cs="Calibri"/>
          <w:bCs/>
        </w:rPr>
        <w:t xml:space="preserve">oprogramowaniem użytkowym, Wykonawca musi włożyć do osobnych pudełek i dołączyć do odpowiadającym </w:t>
      </w:r>
      <w:r w:rsidR="00643840" w:rsidRPr="00643840">
        <w:rPr>
          <w:rFonts w:ascii="Calibri" w:eastAsia="Times New Roman" w:hAnsi="Calibri" w:cs="Calibri"/>
          <w:bCs/>
        </w:rPr>
        <w:t>ich</w:t>
      </w:r>
      <w:r w:rsidR="00643840">
        <w:rPr>
          <w:rFonts w:ascii="Calibri" w:eastAsia="Times New Roman" w:hAnsi="Calibri" w:cs="Calibri"/>
          <w:bCs/>
        </w:rPr>
        <w:t xml:space="preserve"> urządzeń</w:t>
      </w:r>
      <w:r w:rsidR="0017789C" w:rsidRPr="00643840">
        <w:rPr>
          <w:rFonts w:ascii="Calibri" w:eastAsia="Times New Roman" w:hAnsi="Calibri" w:cs="Calibri"/>
          <w:bCs/>
        </w:rPr>
        <w:t>.</w:t>
      </w:r>
    </w:p>
    <w:p w14:paraId="7F9B3DF6" w14:textId="1D41DC5B" w:rsidR="0017789C" w:rsidRPr="00643840" w:rsidRDefault="00E05A72" w:rsidP="00643840">
      <w:pPr>
        <w:pStyle w:val="Akapitzlist"/>
        <w:numPr>
          <w:ilvl w:val="0"/>
          <w:numId w:val="6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lastRenderedPageBreak/>
        <w:t xml:space="preserve"> </w:t>
      </w:r>
      <w:r w:rsidR="0017789C" w:rsidRPr="00643840">
        <w:rPr>
          <w:rFonts w:ascii="Calibri" w:eastAsia="Times New Roman" w:hAnsi="Calibri" w:cs="Calibri"/>
          <w:bCs/>
        </w:rPr>
        <w:tab/>
        <w:t xml:space="preserve">Podpisanie przez Zamawiającego ostatniego z  protokołów odbioru, wyznaczać będzie termin zrealizowania umowy, pod warunkiem dostarczenia przez Wykonawcę całości Sprzętu. </w:t>
      </w:r>
    </w:p>
    <w:p w14:paraId="01A50021" w14:textId="1503233B" w:rsidR="0017789C" w:rsidRPr="00643840" w:rsidRDefault="00E05A72" w:rsidP="00643840">
      <w:pPr>
        <w:pStyle w:val="Akapitzlist"/>
        <w:numPr>
          <w:ilvl w:val="0"/>
          <w:numId w:val="6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17789C" w:rsidRPr="00643840">
        <w:rPr>
          <w:rFonts w:ascii="Calibri" w:eastAsia="Times New Roman" w:hAnsi="Calibri" w:cs="Calibri"/>
          <w:bCs/>
        </w:rPr>
        <w:tab/>
        <w:t>Podpisanie przez Zamawiającego protokołów odbioru dla całości Sprzętu dostarczonego przez Wykonawcę w ramach Umowy, stanowi podstawę do wystawienia faktury lub rachunku przez Wykonawcę.</w:t>
      </w:r>
    </w:p>
    <w:p w14:paraId="2B89CCC8" w14:textId="3EB48CDD" w:rsidR="0017789C" w:rsidRPr="0017789C" w:rsidRDefault="0017789C">
      <w:pPr>
        <w:autoSpaceDN w:val="0"/>
        <w:adjustRightInd w:val="0"/>
        <w:jc w:val="center"/>
        <w:rPr>
          <w:rFonts w:ascii="Calibri" w:eastAsia="Times New Roman" w:hAnsi="Calibri" w:cs="Calibri"/>
          <w:b/>
          <w:bCs/>
        </w:rPr>
      </w:pPr>
      <w:r w:rsidRPr="0017789C">
        <w:rPr>
          <w:rFonts w:ascii="Calibri" w:eastAsia="Times New Roman" w:hAnsi="Calibri" w:cs="Calibri"/>
          <w:b/>
          <w:bCs/>
        </w:rPr>
        <w:t>§</w:t>
      </w:r>
      <w:r w:rsidR="00E05A72">
        <w:rPr>
          <w:rFonts w:ascii="Calibri" w:eastAsia="Times New Roman" w:hAnsi="Calibri" w:cs="Calibri"/>
          <w:b/>
          <w:bCs/>
        </w:rPr>
        <w:t xml:space="preserve"> 6.</w:t>
      </w:r>
      <w:r w:rsidRPr="0017789C">
        <w:rPr>
          <w:rFonts w:ascii="Calibri" w:eastAsia="Times New Roman" w:hAnsi="Calibri" w:cs="Calibri"/>
          <w:b/>
          <w:bCs/>
        </w:rPr>
        <w:t>Rękojmia za wady fizyczne i prawne</w:t>
      </w:r>
    </w:p>
    <w:p w14:paraId="3A065083" w14:textId="12608AA0" w:rsidR="00E05A72" w:rsidRPr="00643840" w:rsidRDefault="00E05A72" w:rsidP="00643840">
      <w:pPr>
        <w:pStyle w:val="Akapitzlist"/>
        <w:numPr>
          <w:ilvl w:val="0"/>
          <w:numId w:val="64"/>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Pr="00E05A72">
        <w:rPr>
          <w:rFonts w:ascii="Calibri" w:eastAsia="Times New Roman" w:hAnsi="Calibri" w:cs="Calibri"/>
          <w:b/>
          <w:bCs/>
        </w:rPr>
        <w:tab/>
      </w:r>
      <w:r w:rsidRPr="00643840">
        <w:rPr>
          <w:rFonts w:ascii="Calibri" w:eastAsia="Times New Roman" w:hAnsi="Calibri" w:cs="Calibri"/>
          <w:bCs/>
        </w:rPr>
        <w:t>Wykonawca jest odpowiedzialny względem Zamawiającego za wszelkie wady fizyczne dostarczonego sprzętu.</w:t>
      </w:r>
    </w:p>
    <w:p w14:paraId="2EE63B82" w14:textId="23F7DC3F" w:rsidR="00E05A72" w:rsidRPr="00643840" w:rsidRDefault="00E05A72" w:rsidP="00643840">
      <w:pPr>
        <w:pStyle w:val="Akapitzlist"/>
        <w:numPr>
          <w:ilvl w:val="0"/>
          <w:numId w:val="64"/>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Przez wadę fizyczną rozumie się w szczególności jakąkolwiek niezgodność sprzętu z opisem przedmiotu zamówienia zawartym w Specyfikacji Istotnych Warunków Zamówienia.</w:t>
      </w:r>
    </w:p>
    <w:p w14:paraId="0FF6DD6F" w14:textId="02C4DA8D" w:rsidR="00E05A72" w:rsidRDefault="00E05A72" w:rsidP="00643840">
      <w:pPr>
        <w:pStyle w:val="Akapitzlist"/>
        <w:numPr>
          <w:ilvl w:val="0"/>
          <w:numId w:val="64"/>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Wykonawca jest odpowiedzialny względem Zamawiającego za wszelkie wady prawne Sprzętu </w:t>
      </w:r>
      <w:r w:rsidRPr="00643840">
        <w:rPr>
          <w:rFonts w:ascii="Calibri" w:eastAsia="Times New Roman" w:hAnsi="Calibri" w:cs="Calibri"/>
          <w:bCs/>
        </w:rPr>
        <w:br/>
        <w:t xml:space="preserve">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sidRPr="00643840">
        <w:rPr>
          <w:rFonts w:ascii="Calibri" w:eastAsia="Times New Roman" w:hAnsi="Calibri" w:cs="Calibri"/>
          <w:bCs/>
        </w:rPr>
        <w:br/>
        <w:t>z wprowadzeniem sprzętu do obrotu na terytorium Polski. Na żądanie Zamawiającego Wykonawca zwolni Zamawiającego od ewentualnych roszczeń osób trzecich wynikających z ww. praw.</w:t>
      </w:r>
    </w:p>
    <w:p w14:paraId="550108DF" w14:textId="77777777" w:rsidR="00E05A72" w:rsidRPr="00643840" w:rsidRDefault="00E05A72" w:rsidP="00643840">
      <w:pPr>
        <w:pStyle w:val="Akapitzlist"/>
        <w:autoSpaceDN w:val="0"/>
        <w:adjustRightInd w:val="0"/>
        <w:spacing w:after="0" w:line="240" w:lineRule="auto"/>
        <w:ind w:left="0"/>
        <w:jc w:val="both"/>
        <w:rPr>
          <w:rFonts w:ascii="Calibri" w:eastAsia="Times New Roman" w:hAnsi="Calibri" w:cs="Calibri"/>
          <w:bCs/>
        </w:rPr>
      </w:pPr>
    </w:p>
    <w:p w14:paraId="7D84C399" w14:textId="521C0C40" w:rsidR="00E05A72" w:rsidRPr="00E05A72" w:rsidRDefault="00E05A72">
      <w:pPr>
        <w:autoSpaceDN w:val="0"/>
        <w:adjustRightInd w:val="0"/>
        <w:jc w:val="center"/>
        <w:rPr>
          <w:rFonts w:ascii="Calibri" w:eastAsia="Times New Roman" w:hAnsi="Calibri" w:cs="Calibri"/>
          <w:b/>
          <w:bCs/>
        </w:rPr>
      </w:pPr>
      <w:r>
        <w:rPr>
          <w:rFonts w:ascii="Calibri" w:eastAsia="Times New Roman" w:hAnsi="Calibri" w:cs="Calibri"/>
          <w:b/>
          <w:bCs/>
        </w:rPr>
        <w:t xml:space="preserve">§ 7. </w:t>
      </w:r>
      <w:r w:rsidRPr="00E05A72">
        <w:rPr>
          <w:rFonts w:ascii="Calibri" w:eastAsia="Times New Roman" w:hAnsi="Calibri" w:cs="Calibri"/>
          <w:b/>
          <w:bCs/>
        </w:rPr>
        <w:t>Gwarancja</w:t>
      </w:r>
    </w:p>
    <w:p w14:paraId="055938A8" w14:textId="5352DCFE" w:rsidR="00946289" w:rsidRPr="00DB3C31" w:rsidRDefault="00946289" w:rsidP="00946289">
      <w:pPr>
        <w:pStyle w:val="Akapitzlist"/>
        <w:numPr>
          <w:ilvl w:val="0"/>
          <w:numId w:val="65"/>
        </w:numPr>
        <w:autoSpaceDN w:val="0"/>
        <w:adjustRightInd w:val="0"/>
        <w:spacing w:after="0" w:line="240" w:lineRule="auto"/>
        <w:jc w:val="both"/>
        <w:rPr>
          <w:rFonts w:ascii="Calibri" w:eastAsia="Times New Roman" w:hAnsi="Calibri" w:cs="Calibri"/>
          <w:bCs/>
        </w:rPr>
      </w:pPr>
      <w:r w:rsidRPr="00DB3C31">
        <w:rPr>
          <w:rFonts w:ascii="Calibri" w:eastAsia="Times New Roman" w:hAnsi="Calibri" w:cs="Calibri"/>
          <w:bCs/>
        </w:rPr>
        <w:t>Wykonawca udziela gwarancji na przedmiot umowy zgodnie z warunkami określonymi w Opisie Przedmiotu Zamówienia</w:t>
      </w:r>
      <w:r>
        <w:rPr>
          <w:rFonts w:ascii="Calibri" w:eastAsia="Times New Roman" w:hAnsi="Calibri" w:cs="Calibri"/>
          <w:bCs/>
        </w:rPr>
        <w:t xml:space="preserve"> na okres …..</w:t>
      </w:r>
      <w:r w:rsidRPr="00DB3C31">
        <w:rPr>
          <w:rFonts w:ascii="Calibri" w:eastAsia="Times New Roman" w:hAnsi="Calibri" w:cs="Calibri"/>
          <w:bCs/>
        </w:rPr>
        <w:t xml:space="preserve">. </w:t>
      </w:r>
    </w:p>
    <w:p w14:paraId="4ADF46F8" w14:textId="77777777" w:rsidR="00946289" w:rsidRPr="00DB3C31" w:rsidRDefault="00946289" w:rsidP="00946289">
      <w:pPr>
        <w:pStyle w:val="Akapitzlist"/>
        <w:numPr>
          <w:ilvl w:val="0"/>
          <w:numId w:val="65"/>
        </w:numPr>
        <w:autoSpaceDN w:val="0"/>
        <w:adjustRightInd w:val="0"/>
        <w:spacing w:after="0" w:line="240" w:lineRule="auto"/>
        <w:jc w:val="both"/>
        <w:rPr>
          <w:rFonts w:ascii="Calibri" w:eastAsia="Times New Roman" w:hAnsi="Calibri" w:cs="Calibri"/>
          <w:bCs/>
        </w:rPr>
      </w:pPr>
      <w:r w:rsidRPr="00DB3C31">
        <w:rPr>
          <w:rFonts w:ascii="Calibri" w:eastAsia="Times New Roman" w:hAnsi="Calibri" w:cs="Calibri"/>
          <w:bCs/>
        </w:rPr>
        <w:t>Zamawiający zgłasza Wykonawcy uszkodzenia/awarie sprzętu na:</w:t>
      </w:r>
    </w:p>
    <w:p w14:paraId="72B26BF0" w14:textId="77777777" w:rsidR="00946289" w:rsidRPr="00DB3C31" w:rsidRDefault="00946289" w:rsidP="00946289">
      <w:pPr>
        <w:pStyle w:val="Akapitzlist"/>
        <w:numPr>
          <w:ilvl w:val="0"/>
          <w:numId w:val="75"/>
        </w:numPr>
        <w:autoSpaceDN w:val="0"/>
        <w:adjustRightInd w:val="0"/>
        <w:spacing w:after="0" w:line="240" w:lineRule="auto"/>
        <w:jc w:val="both"/>
        <w:rPr>
          <w:rFonts w:ascii="Calibri" w:eastAsia="Times New Roman" w:hAnsi="Calibri" w:cs="Calibri"/>
          <w:bCs/>
        </w:rPr>
      </w:pPr>
      <w:r w:rsidRPr="00DB3C31">
        <w:rPr>
          <w:rFonts w:ascii="Calibri" w:eastAsia="Times New Roman" w:hAnsi="Calibri" w:cs="Calibri"/>
          <w:bCs/>
        </w:rPr>
        <w:t>Faks:</w:t>
      </w:r>
    </w:p>
    <w:p w14:paraId="41E3B9D8" w14:textId="77777777" w:rsidR="00946289" w:rsidRPr="00DB3C31" w:rsidRDefault="00946289" w:rsidP="00946289">
      <w:pPr>
        <w:pStyle w:val="Akapitzlist"/>
        <w:numPr>
          <w:ilvl w:val="0"/>
          <w:numId w:val="75"/>
        </w:numPr>
        <w:autoSpaceDN w:val="0"/>
        <w:adjustRightInd w:val="0"/>
        <w:spacing w:after="0" w:line="240" w:lineRule="auto"/>
        <w:jc w:val="both"/>
        <w:rPr>
          <w:rFonts w:ascii="Calibri" w:eastAsia="Times New Roman" w:hAnsi="Calibri" w:cs="Calibri"/>
          <w:bCs/>
        </w:rPr>
      </w:pPr>
      <w:r w:rsidRPr="00DB3C31">
        <w:rPr>
          <w:rFonts w:ascii="Calibri" w:eastAsia="Times New Roman" w:hAnsi="Calibri" w:cs="Calibri"/>
          <w:bCs/>
        </w:rPr>
        <w:t>E-mail:</w:t>
      </w:r>
    </w:p>
    <w:p w14:paraId="693A86FB" w14:textId="13BCDCF6" w:rsidR="00946289" w:rsidRPr="00946289" w:rsidRDefault="00946289" w:rsidP="00643840">
      <w:pPr>
        <w:pStyle w:val="Akapitzlist"/>
        <w:numPr>
          <w:ilvl w:val="0"/>
          <w:numId w:val="75"/>
        </w:numPr>
        <w:autoSpaceDN w:val="0"/>
        <w:adjustRightInd w:val="0"/>
        <w:spacing w:after="0" w:line="240" w:lineRule="auto"/>
        <w:jc w:val="both"/>
        <w:rPr>
          <w:rFonts w:ascii="Calibri" w:eastAsia="Times New Roman" w:hAnsi="Calibri" w:cs="Calibri"/>
          <w:bCs/>
        </w:rPr>
      </w:pPr>
      <w:r w:rsidRPr="00DB3C31">
        <w:rPr>
          <w:rFonts w:ascii="Calibri" w:eastAsia="Times New Roman" w:hAnsi="Calibri" w:cs="Calibri"/>
          <w:bCs/>
        </w:rPr>
        <w:t>Telefon:</w:t>
      </w:r>
    </w:p>
    <w:p w14:paraId="6950B439" w14:textId="0E9AF1CA"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Wykonawca gwarantuje Zamawiającemu, że dostarczony sprzęt w ramach umowy jest nowy,</w:t>
      </w:r>
      <w:r w:rsidRPr="00643840">
        <w:rPr>
          <w:rFonts w:ascii="Calibri" w:eastAsia="Times New Roman" w:hAnsi="Calibri" w:cs="Calibri"/>
          <w:bCs/>
        </w:rPr>
        <w:br/>
        <w:t xml:space="preserve"> a także wolny od wad fizycznych w rozumieniu § 6 ust. 2 niniejszej umowy.</w:t>
      </w:r>
    </w:p>
    <w:p w14:paraId="581EE16C" w14:textId="71275553"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Zamawiający może wykonywać uprawnienia z tytułu gwarancji niezależnie od uprawnień z tytułu rękojmi za wady fizyczne dostarczonego sprzętu.</w:t>
      </w:r>
    </w:p>
    <w:p w14:paraId="1FD4B280" w14:textId="687570EC"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Wykonawca wyda Zamawiającemu jednocześnie ze sprzętem dokument gwarancyjny co do jakości dostarczonego sprzętu lub umożliwi poprzez wprowadzenie numeru seryjnego sprzętu na stronie internetowej producenta skorzystanie z gwarancji. </w:t>
      </w:r>
    </w:p>
    <w:p w14:paraId="3DD089A7" w14:textId="11E35A84"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Zamawiający wymaga, aby w okresie gwarancji Wykonawca odbierał sprzęt do naprawy i zwracał go po naprawie na własny koszt – w przypadku, gdy naprawa wykonywana jest poza miejscem użytkowania sprzętu. </w:t>
      </w:r>
    </w:p>
    <w:p w14:paraId="043DAB81" w14:textId="72715C6F"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Wykonawca gwarantuje, że Zamawiający w celu skorzystania z uprawnień gwarancyjnych nie będzie zobowiązany do zapakowania i wysyłki Sprzętu, a obowiązek dokonania tych czynności będzie leżał po stronie Wykonawcy. </w:t>
      </w:r>
    </w:p>
    <w:p w14:paraId="4CE9338D" w14:textId="51951F58"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Zamawiający może żądać od Wykonawcy, naprawy lub wymiany sprzętu na nowy wolny od wad lub poprzez skorzystanie ze strony internetowej producenta skorzystać z uprawnień wynikających </w:t>
      </w:r>
      <w:r w:rsidRPr="00643840">
        <w:rPr>
          <w:rFonts w:ascii="Calibri" w:eastAsia="Times New Roman" w:hAnsi="Calibri" w:cs="Calibri"/>
          <w:bCs/>
        </w:rPr>
        <w:br/>
        <w:t xml:space="preserve">z gwarancji producenta. </w:t>
      </w:r>
    </w:p>
    <w:p w14:paraId="296B9133" w14:textId="03664E79"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Wykonawca zobowiązany jest dokonać naprawy, a jeżeli naprawa nie będzie możliwa lub jej koszty stanowić będą istotną wartość sprzętu, Wykonawca może dokonać wymiany sprzętu lub jego elementu na nowy wolny od wad, taki sam lub nowszy model, o co najmniej takich samych lub lepszych parametrach.  </w:t>
      </w:r>
    </w:p>
    <w:p w14:paraId="1EAE175D" w14:textId="29015425"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W okresie gwarancji Zamawiającemu przysługuje prawo dokonywania napraw sprzętu, korzystanie z serwisanta, zapewnienie transportu sprzętu, podstawienie sprzętu zastępczego. Zamawiający nie ponosi z tego tytułu żadnych dodatkowych kosztów.</w:t>
      </w:r>
    </w:p>
    <w:p w14:paraId="17C3095A" w14:textId="31DD7248"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Rozpoczęcie realizacji usług serwisu gwarancyjnego nastąpi niezwłocznie po powiadomieniu Wykonawcy faksem, pocztą elektroniczną lub telefonicznie o stwierdzonym uszkodzeniu sprzętu. Czas reakcji na powiadomienie - do godz. 14.00  następnego dnia roboczego.</w:t>
      </w:r>
    </w:p>
    <w:p w14:paraId="304A8EDF" w14:textId="687D545C"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Jeżeli naprawa nie zostanie wykonana w ciągu 5 dni roboczych, licząc od dnia  powiadomienia Wykonawcy o uszkodzeniu sprzętu, Wykonawca jest zobowiązany do dostarczenia sprzętu zastępczego </w:t>
      </w:r>
      <w:r w:rsidRPr="00643840">
        <w:rPr>
          <w:rFonts w:ascii="Calibri" w:eastAsia="Times New Roman" w:hAnsi="Calibri" w:cs="Calibri"/>
          <w:bCs/>
        </w:rPr>
        <w:lastRenderedPageBreak/>
        <w:t xml:space="preserve">o parametrach, co najmniej równych lub lepszych jak sprzęt przekazany do naprawy. Sprzęt zastępczy Wykonawca musi dostarczyć w ciągu 24 godzin po upływie 5 dni roboczych od dnia powiadomienia Wykonawcy o uszkodzeniu sprzętu. </w:t>
      </w:r>
    </w:p>
    <w:p w14:paraId="3757DE4C" w14:textId="3160233B"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W przypadku wystąpienia w okresie gwarancji trzech napraw danego sprzętu, </w:t>
      </w:r>
      <w:r w:rsidR="009A03AC" w:rsidRPr="0054146E">
        <w:rPr>
          <w:rFonts w:ascii="Calibri" w:eastAsia="Times New Roman" w:hAnsi="Calibri" w:cs="Calibri"/>
          <w:bCs/>
          <w:color w:val="00B050"/>
        </w:rPr>
        <w:t xml:space="preserve">także napraw </w:t>
      </w:r>
      <w:r w:rsidR="009A03AC" w:rsidRPr="006E3BB4">
        <w:rPr>
          <w:rFonts w:ascii="Calibri" w:eastAsia="Times New Roman" w:hAnsi="Calibri" w:cs="Calibri"/>
          <w:bCs/>
        </w:rPr>
        <w:t xml:space="preserve">różnego rodzaju, </w:t>
      </w:r>
      <w:r w:rsidRPr="00643840">
        <w:rPr>
          <w:rFonts w:ascii="Calibri" w:eastAsia="Times New Roman" w:hAnsi="Calibri" w:cs="Calibri"/>
          <w:bCs/>
        </w:rPr>
        <w:t>przy czwartym zgłoszeniu uszkodzenia danego sprzętu, Wykonawca jest zobowiązany wymienić sprzęt na nowy wolny od wad w terminie 5 dni roboczych od powiadomienia wykonawcy faksem lub pocztą elektroniczną.</w:t>
      </w:r>
    </w:p>
    <w:p w14:paraId="01AF5B03" w14:textId="7BA04670"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ab/>
        <w:t xml:space="preserve">Usuwanie wad w ramach gwarancji i rękojmi odbywa się na wyłączny koszt i ryzyko Wykonawcy. </w:t>
      </w:r>
    </w:p>
    <w:p w14:paraId="3F433B30" w14:textId="3E4EE4B6"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Okres rękojmi jest równy okresowi gwarancji. </w:t>
      </w:r>
    </w:p>
    <w:p w14:paraId="114263A7" w14:textId="1CF334A2"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 xml:space="preserve">Wykonawca zobowiązuje się do zapewnienia ciągłości gwarancji i serwisu gwarancyjnego </w:t>
      </w:r>
      <w:r w:rsidRPr="00643840">
        <w:rPr>
          <w:rFonts w:ascii="Calibri" w:eastAsia="Times New Roman" w:hAnsi="Calibri" w:cs="Calibri"/>
          <w:bCs/>
        </w:rPr>
        <w:br/>
        <w:t xml:space="preserve">w czasie, na który została udzielona gwarancja. </w:t>
      </w:r>
    </w:p>
    <w:p w14:paraId="3AF5C586" w14:textId="080D203B" w:rsidR="00E05A72" w:rsidRPr="00643840" w:rsidRDefault="00E05A72" w:rsidP="00643840">
      <w:pPr>
        <w:pStyle w:val="Akapitzlist"/>
        <w:numPr>
          <w:ilvl w:val="0"/>
          <w:numId w:val="65"/>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Pr="00643840">
        <w:rPr>
          <w:rFonts w:ascii="Calibri" w:eastAsia="Times New Roman" w:hAnsi="Calibri" w:cs="Calibri"/>
          <w:bCs/>
        </w:rPr>
        <w:tab/>
        <w:t>Wykonawca nie ponosi odpowiedzialności za uszkodzenia i wynikające z nich przestoje, jeżeli będą one spowodowane błędną obsługą, bądź nie stosowaniem się do instrukcji obsługi sprzętu określonego w umowie.</w:t>
      </w:r>
    </w:p>
    <w:p w14:paraId="12F07630" w14:textId="6F4CC7CB" w:rsidR="00E05A72" w:rsidRPr="00E05A72" w:rsidRDefault="007463B1">
      <w:pPr>
        <w:autoSpaceDN w:val="0"/>
        <w:adjustRightInd w:val="0"/>
        <w:jc w:val="center"/>
        <w:rPr>
          <w:rFonts w:ascii="Calibri" w:eastAsia="Times New Roman" w:hAnsi="Calibri" w:cs="Calibri"/>
          <w:b/>
          <w:bCs/>
        </w:rPr>
      </w:pPr>
      <w:r>
        <w:rPr>
          <w:rFonts w:ascii="Calibri" w:eastAsia="Times New Roman" w:hAnsi="Calibri" w:cs="Calibri"/>
          <w:b/>
          <w:bCs/>
        </w:rPr>
        <w:t xml:space="preserve">§ 8. </w:t>
      </w:r>
      <w:r w:rsidR="00E05A72" w:rsidRPr="00E05A72">
        <w:rPr>
          <w:rFonts w:ascii="Calibri" w:eastAsia="Times New Roman" w:hAnsi="Calibri" w:cs="Calibri"/>
          <w:b/>
          <w:bCs/>
        </w:rPr>
        <w:t>Reklamacje w czasie odbioru sprzętu</w:t>
      </w:r>
    </w:p>
    <w:p w14:paraId="2DF2D07A" w14:textId="76DA1CA1" w:rsidR="00E05A72" w:rsidRPr="00643840" w:rsidRDefault="007463B1" w:rsidP="00643840">
      <w:pPr>
        <w:pStyle w:val="Akapitzlist"/>
        <w:numPr>
          <w:ilvl w:val="0"/>
          <w:numId w:val="66"/>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 razie stwierdzenia wad na etapie odbioru Sprzętu Zamawiający złoży niezwłocznie stosowną reklamację Wykonawcy, który rozpatrzy ją w ciągu 3 dni od daty otrzymania zawiadomienia. </w:t>
      </w:r>
    </w:p>
    <w:p w14:paraId="5734B0C6" w14:textId="31D77D57" w:rsidR="00E05A72" w:rsidRDefault="007463B1" w:rsidP="00643840">
      <w:pPr>
        <w:pStyle w:val="Akapitzlist"/>
        <w:numPr>
          <w:ilvl w:val="0"/>
          <w:numId w:val="66"/>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 xml:space="preserve">Po bezskutecznym upływie tego terminu reklamację uważa się za uznaną w całości, zgodnie </w:t>
      </w:r>
      <w:r w:rsidRPr="00643840">
        <w:rPr>
          <w:rFonts w:ascii="Calibri" w:eastAsia="Times New Roman" w:hAnsi="Calibri" w:cs="Calibri"/>
          <w:bCs/>
        </w:rPr>
        <w:br/>
      </w:r>
      <w:r w:rsidR="00E05A72" w:rsidRPr="00643840">
        <w:rPr>
          <w:rFonts w:ascii="Calibri" w:eastAsia="Times New Roman" w:hAnsi="Calibri" w:cs="Calibri"/>
          <w:bCs/>
        </w:rPr>
        <w:t>z żądaniem Zamawiającego.</w:t>
      </w:r>
    </w:p>
    <w:p w14:paraId="44AF25BF" w14:textId="77777777" w:rsidR="007463B1" w:rsidRPr="00643840" w:rsidRDefault="007463B1" w:rsidP="00643840">
      <w:pPr>
        <w:pStyle w:val="Akapitzlist"/>
        <w:autoSpaceDN w:val="0"/>
        <w:adjustRightInd w:val="0"/>
        <w:spacing w:after="0" w:line="240" w:lineRule="auto"/>
        <w:ind w:left="0"/>
        <w:jc w:val="both"/>
        <w:rPr>
          <w:rFonts w:ascii="Calibri" w:eastAsia="Times New Roman" w:hAnsi="Calibri" w:cs="Calibri"/>
          <w:bCs/>
        </w:rPr>
      </w:pPr>
    </w:p>
    <w:p w14:paraId="773D0D0C" w14:textId="32F0385D" w:rsidR="00E05A72" w:rsidRPr="00E05A72" w:rsidRDefault="007463B1">
      <w:pPr>
        <w:autoSpaceDN w:val="0"/>
        <w:adjustRightInd w:val="0"/>
        <w:jc w:val="center"/>
        <w:rPr>
          <w:rFonts w:ascii="Calibri" w:eastAsia="Times New Roman" w:hAnsi="Calibri" w:cs="Calibri"/>
          <w:b/>
          <w:bCs/>
        </w:rPr>
      </w:pPr>
      <w:r>
        <w:rPr>
          <w:rFonts w:ascii="Calibri" w:eastAsia="Times New Roman" w:hAnsi="Calibri" w:cs="Calibri"/>
          <w:b/>
          <w:bCs/>
        </w:rPr>
        <w:t>§ 9.</w:t>
      </w:r>
      <w:r w:rsidR="00E05A72" w:rsidRPr="00E05A72">
        <w:rPr>
          <w:rFonts w:ascii="Calibri" w:eastAsia="Times New Roman" w:hAnsi="Calibri" w:cs="Calibri"/>
          <w:b/>
          <w:bCs/>
        </w:rPr>
        <w:t>Podwykonawcy (Jeśli dotyczy)</w:t>
      </w:r>
    </w:p>
    <w:p w14:paraId="7C2A82B6" w14:textId="3B107081" w:rsidR="00E05A72" w:rsidRPr="00643840" w:rsidRDefault="007463B1" w:rsidP="00643840">
      <w:pPr>
        <w:pStyle w:val="Akapitzlist"/>
        <w:numPr>
          <w:ilvl w:val="0"/>
          <w:numId w:val="67"/>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00E05A72" w:rsidRPr="00643840">
        <w:rPr>
          <w:rFonts w:ascii="Calibri" w:eastAsia="Times New Roman" w:hAnsi="Calibri" w:cs="Calibri"/>
          <w:bCs/>
        </w:rPr>
        <w:t>Wykonawca zleca pod warunkiem, że termin zakończenia przedmiotu umowy i cena umowna przedstawiona w ofercie nie ulegają zmianie, zgodnie ze Specyfikacją Istotnych Warunków Zamówienia i ofertą, część czynności obj</w:t>
      </w:r>
      <w:r w:rsidRPr="00643840">
        <w:rPr>
          <w:rFonts w:ascii="Calibri" w:eastAsia="Times New Roman" w:hAnsi="Calibri" w:cs="Calibri"/>
          <w:bCs/>
        </w:rPr>
        <w:t xml:space="preserve">ętych umową Podwykonawcy: </w:t>
      </w:r>
      <w:r w:rsidR="00E05A72" w:rsidRPr="00643840">
        <w:rPr>
          <w:rFonts w:ascii="Calibri" w:eastAsia="Times New Roman" w:hAnsi="Calibri" w:cs="Calibri"/>
          <w:bCs/>
        </w:rPr>
        <w:t xml:space="preserve">…………………. </w:t>
      </w:r>
    </w:p>
    <w:p w14:paraId="7654978D" w14:textId="77777777" w:rsidR="007463B1" w:rsidRPr="00643840" w:rsidRDefault="00E05A72" w:rsidP="00643840">
      <w:pPr>
        <w:autoSpaceDN w:val="0"/>
        <w:adjustRightInd w:val="0"/>
        <w:rPr>
          <w:rFonts w:ascii="Calibri" w:eastAsia="Times New Roman" w:hAnsi="Calibri" w:cs="Calibri"/>
          <w:bCs/>
        </w:rPr>
      </w:pPr>
      <w:r w:rsidRPr="00643840">
        <w:rPr>
          <w:rFonts w:ascii="Calibri" w:eastAsia="Times New Roman" w:hAnsi="Calibri" w:cs="Calibri"/>
          <w:bCs/>
        </w:rPr>
        <w:t>z siedzibą ………. NIP ………………, nr konta bankowego ………………………………………,  w zakresie ……………………………………………………………………………</w:t>
      </w:r>
    </w:p>
    <w:p w14:paraId="4FD1E309" w14:textId="67B050A2" w:rsidR="00E05A72" w:rsidRPr="00643840" w:rsidRDefault="007463B1" w:rsidP="00643840">
      <w:pPr>
        <w:pStyle w:val="Akapitzlist"/>
        <w:numPr>
          <w:ilvl w:val="0"/>
          <w:numId w:val="67"/>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 xml:space="preserve">Zlecenie </w:t>
      </w:r>
      <w:proofErr w:type="spellStart"/>
      <w:r w:rsidR="00E05A72" w:rsidRPr="00643840">
        <w:rPr>
          <w:rFonts w:ascii="Calibri" w:eastAsia="Times New Roman" w:hAnsi="Calibri" w:cs="Calibri"/>
          <w:bCs/>
        </w:rPr>
        <w:t>podwykonania</w:t>
      </w:r>
      <w:proofErr w:type="spellEnd"/>
      <w:r w:rsidR="00E05A72" w:rsidRPr="00643840">
        <w:rPr>
          <w:rFonts w:ascii="Calibri" w:eastAsia="Times New Roman" w:hAnsi="Calibri" w:cs="Calibri"/>
          <w:bCs/>
        </w:rPr>
        <w:t xml:space="preserve"> nie zwalnia Wykonawcy od odpowiedzialności i zobowiązań wynikających z niniejszej umowy.</w:t>
      </w:r>
    </w:p>
    <w:p w14:paraId="41FFB978" w14:textId="51D820A4" w:rsidR="00E05A72" w:rsidRPr="00643840" w:rsidRDefault="007463B1" w:rsidP="00643840">
      <w:pPr>
        <w:pStyle w:val="Akapitzlist"/>
        <w:numPr>
          <w:ilvl w:val="0"/>
          <w:numId w:val="67"/>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Wykonawca nie może zaangażować do wykonania Umowy podwykonawców, którzy nie są wymienieni w niniejszej umowie, bez uprzedniej zgody Zamawiającego wyrażonej na piśmie. </w:t>
      </w:r>
    </w:p>
    <w:p w14:paraId="0A7B0B56" w14:textId="685A9F18" w:rsidR="00E05A72" w:rsidRPr="00643840" w:rsidRDefault="007463B1" w:rsidP="00643840">
      <w:pPr>
        <w:pStyle w:val="Akapitzlist"/>
        <w:numPr>
          <w:ilvl w:val="0"/>
          <w:numId w:val="67"/>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Wykonawca gwarantuje, że podwykonawca posiada odpowiednie uprawnienia w takim zakresie, aby wykonać prawidłowo zamówienie objęte umową. </w:t>
      </w:r>
    </w:p>
    <w:p w14:paraId="2D6E9472" w14:textId="5886EA5C" w:rsidR="00E05A72" w:rsidRPr="00643840" w:rsidRDefault="007463B1" w:rsidP="00643840">
      <w:pPr>
        <w:pStyle w:val="Akapitzlist"/>
        <w:numPr>
          <w:ilvl w:val="0"/>
          <w:numId w:val="67"/>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Wykonawca zapewnia, że podwykonawcy będą przestrzegać wszelkich postanowień umowy. </w:t>
      </w:r>
    </w:p>
    <w:p w14:paraId="0641A7B8" w14:textId="1D841DD5" w:rsidR="00E05A72" w:rsidRDefault="007463B1" w:rsidP="00643840">
      <w:pPr>
        <w:pStyle w:val="Akapitzlist"/>
        <w:numPr>
          <w:ilvl w:val="0"/>
          <w:numId w:val="67"/>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Wykonawca odpowiada wobec Zamawiającego za wszelkie działania lub zaniechania swoich podwykonawców jak za swoje działania lub zaniechania. Wykonawca ponosi wobec Zamawiającego pełną odpowiedzialność wraz z gwarancją za czynności, które wykonuje przy pomocy podwykonawcy, elementy umowy, w tym w szczególności zakres prac, termin wykonania oraz wynagrodzenie.</w:t>
      </w:r>
    </w:p>
    <w:p w14:paraId="707927B4" w14:textId="77777777" w:rsidR="007463B1" w:rsidRPr="00643840" w:rsidRDefault="007463B1" w:rsidP="00643840">
      <w:pPr>
        <w:pStyle w:val="Akapitzlist"/>
        <w:autoSpaceDN w:val="0"/>
        <w:adjustRightInd w:val="0"/>
        <w:spacing w:after="0" w:line="240" w:lineRule="auto"/>
        <w:ind w:left="0"/>
        <w:jc w:val="both"/>
        <w:rPr>
          <w:rFonts w:ascii="Calibri" w:eastAsia="Times New Roman" w:hAnsi="Calibri" w:cs="Calibri"/>
          <w:bCs/>
        </w:rPr>
      </w:pPr>
    </w:p>
    <w:p w14:paraId="6CE494BF" w14:textId="72F50E7C" w:rsidR="00E05A72" w:rsidRPr="00E05A72" w:rsidRDefault="007463B1">
      <w:pPr>
        <w:autoSpaceDN w:val="0"/>
        <w:adjustRightInd w:val="0"/>
        <w:jc w:val="center"/>
        <w:rPr>
          <w:rFonts w:ascii="Calibri" w:eastAsia="Times New Roman" w:hAnsi="Calibri" w:cs="Calibri"/>
          <w:b/>
          <w:bCs/>
        </w:rPr>
      </w:pPr>
      <w:r>
        <w:rPr>
          <w:rFonts w:ascii="Calibri" w:eastAsia="Times New Roman" w:hAnsi="Calibri" w:cs="Calibri"/>
          <w:b/>
          <w:bCs/>
        </w:rPr>
        <w:t>§ 10.</w:t>
      </w:r>
      <w:r w:rsidR="00E05A72" w:rsidRPr="00E05A72">
        <w:rPr>
          <w:rFonts w:ascii="Calibri" w:eastAsia="Times New Roman" w:hAnsi="Calibri" w:cs="Calibri"/>
          <w:b/>
          <w:bCs/>
        </w:rPr>
        <w:t>Wynagrodzenie Wykonawcy za realizację przedmiotu umowy i zasady płatności</w:t>
      </w:r>
    </w:p>
    <w:p w14:paraId="182B44A5" w14:textId="682E84E4" w:rsidR="00E05A72" w:rsidRPr="00643840" w:rsidRDefault="007463B1" w:rsidP="00643840">
      <w:pPr>
        <w:pStyle w:val="Akapitzlist"/>
        <w:numPr>
          <w:ilvl w:val="0"/>
          <w:numId w:val="68"/>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00E05A72" w:rsidRPr="00E05A72">
        <w:rPr>
          <w:rFonts w:ascii="Calibri" w:eastAsia="Times New Roman" w:hAnsi="Calibri" w:cs="Calibri"/>
          <w:b/>
          <w:bCs/>
        </w:rPr>
        <w:tab/>
      </w:r>
      <w:r w:rsidR="00E05A72" w:rsidRPr="00643840">
        <w:rPr>
          <w:rFonts w:ascii="Calibri" w:eastAsia="Times New Roman" w:hAnsi="Calibri" w:cs="Calibri"/>
          <w:bCs/>
        </w:rPr>
        <w:t>Za wykonanie zakresu podstawowego przedmiotu umowy Wykonawcy przysługuje wynagrodzenie w wysokości ………… zł brutto (słownie: ……………), w tym stawka VAT ……….%, kwota netto ………………………… zł.</w:t>
      </w:r>
    </w:p>
    <w:p w14:paraId="0C4F8AFD" w14:textId="5C9BECA8" w:rsidR="00E05A72" w:rsidRPr="00643840" w:rsidRDefault="007463B1" w:rsidP="00643840">
      <w:pPr>
        <w:pStyle w:val="Akapitzlist"/>
        <w:numPr>
          <w:ilvl w:val="0"/>
          <w:numId w:val="68"/>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Wartość umowy obejmuje: koszty opakowania, transportu, koszty ubezpieczenia towaru na czas dostawy do Zamawiającego, koszty rozładunku towaru, koszty ewentualnych należności celnych, opłaty skarbowe, koszty instalacji, koszty uruchomienia, koszty instruktażu, koszty gwarancji zgodnie z zasadami określonymi specyfikacją istotnych warunków zamówienia, podatek od towarów i usług oraz podatek akcyzowy, jeżeli na podstawie odrębnych przepisów sprzedaż towaru podlega obciążeniu podatkiem od towarów i usług lub podatkiem akcyzowym oraz wszelkie inne koszty poza wymienionym a wynikające z treści specyfikacji istotnych warunków zamówienia.</w:t>
      </w:r>
    </w:p>
    <w:p w14:paraId="6293CA2C" w14:textId="32992F02" w:rsidR="00E05A72" w:rsidRPr="00643840" w:rsidRDefault="007463B1" w:rsidP="00643840">
      <w:pPr>
        <w:pStyle w:val="Akapitzlist"/>
        <w:numPr>
          <w:ilvl w:val="0"/>
          <w:numId w:val="68"/>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Zamawiający zobowiązuje się dokonać zapłaty należności przelewem w złotych polskich, w ciągu 30 dni od daty wystawienia faktury lub rachunku przez Wykonawcę na wskazany przez niego na fakturze </w:t>
      </w:r>
      <w:r w:rsidR="00E05A72" w:rsidRPr="00643840">
        <w:rPr>
          <w:rFonts w:ascii="Calibri" w:eastAsia="Times New Roman" w:hAnsi="Calibri" w:cs="Calibri"/>
          <w:bCs/>
        </w:rPr>
        <w:lastRenderedPageBreak/>
        <w:t>lub rachunku numer rachunku bankowego, przy czym za dzień zapłaty uważa się dzień obciążenia rachunku bankowego Zamawiającego.</w:t>
      </w:r>
    </w:p>
    <w:p w14:paraId="5ABFF803" w14:textId="64B08353" w:rsidR="00E05A72" w:rsidRPr="00643840" w:rsidRDefault="007463B1" w:rsidP="00643840">
      <w:pPr>
        <w:pStyle w:val="Akapitzlist"/>
        <w:numPr>
          <w:ilvl w:val="0"/>
          <w:numId w:val="68"/>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Podstawą wystawienia faktury lub rachunku będzie komplet protokołów odbioru potwierdzających odbiór całego przedmiotu umowy. Zamawiający zastrzega, że protokół odbioru części przedmiotu umowy nie stanowi podstawy do wystawienia faktury lub rachunku. </w:t>
      </w:r>
    </w:p>
    <w:p w14:paraId="119A78DD" w14:textId="0E905BA5" w:rsidR="00E05A72" w:rsidRPr="00643840" w:rsidRDefault="007463B1" w:rsidP="00643840">
      <w:pPr>
        <w:pStyle w:val="Akapitzlist"/>
        <w:numPr>
          <w:ilvl w:val="0"/>
          <w:numId w:val="68"/>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Zamawiający zastrzega sobie prawo do wstrzymania zapłaty faktury lub rachunku, do której nie załączono wszystkich protokołów odbioru. W takim przypadku termin zapłaty biegnie od dnia, </w:t>
      </w:r>
      <w:r w:rsidRPr="00643840">
        <w:rPr>
          <w:rFonts w:ascii="Calibri" w:eastAsia="Times New Roman" w:hAnsi="Calibri" w:cs="Calibri"/>
          <w:bCs/>
        </w:rPr>
        <w:br/>
      </w:r>
      <w:r w:rsidR="00E05A72" w:rsidRPr="00643840">
        <w:rPr>
          <w:rFonts w:ascii="Calibri" w:eastAsia="Times New Roman" w:hAnsi="Calibri" w:cs="Calibri"/>
          <w:bCs/>
        </w:rPr>
        <w:t>w którym usunięto braki w dokumentach.</w:t>
      </w:r>
    </w:p>
    <w:p w14:paraId="6E1B6DBB" w14:textId="1EC325CE" w:rsidR="00E05A72" w:rsidRPr="00643840" w:rsidRDefault="00E05A72" w:rsidP="00643840">
      <w:pPr>
        <w:pStyle w:val="Akapitzlist"/>
        <w:numPr>
          <w:ilvl w:val="0"/>
          <w:numId w:val="68"/>
        </w:numPr>
        <w:autoSpaceDN w:val="0"/>
        <w:adjustRightInd w:val="0"/>
        <w:spacing w:after="0" w:line="240" w:lineRule="auto"/>
        <w:jc w:val="both"/>
        <w:rPr>
          <w:rFonts w:ascii="Calibri" w:eastAsia="Times New Roman" w:hAnsi="Calibri" w:cs="Calibri"/>
          <w:b/>
          <w:bCs/>
        </w:rPr>
      </w:pPr>
      <w:r w:rsidRPr="00643840">
        <w:rPr>
          <w:rFonts w:ascii="Calibri" w:eastAsia="Times New Roman" w:hAnsi="Calibri" w:cs="Calibri"/>
          <w:bCs/>
        </w:rPr>
        <w:tab/>
        <w:t xml:space="preserve">W przypadku niedotrzymania terminu płatności, o którym mowa w §10 ust. 3, przez Zamawiającego, Wykonawca może naliczyć odsetki ustawowe. </w:t>
      </w:r>
    </w:p>
    <w:p w14:paraId="6589303C" w14:textId="77777777" w:rsidR="007463B1" w:rsidRPr="00643840" w:rsidRDefault="007463B1" w:rsidP="00643840">
      <w:pPr>
        <w:pStyle w:val="Akapitzlist"/>
        <w:autoSpaceDN w:val="0"/>
        <w:adjustRightInd w:val="0"/>
        <w:spacing w:after="0" w:line="240" w:lineRule="auto"/>
        <w:ind w:left="0"/>
        <w:jc w:val="both"/>
        <w:rPr>
          <w:rFonts w:ascii="Calibri" w:eastAsia="Times New Roman" w:hAnsi="Calibri" w:cs="Calibri"/>
          <w:b/>
          <w:bCs/>
        </w:rPr>
      </w:pPr>
    </w:p>
    <w:p w14:paraId="12807A43" w14:textId="5B72FE0D" w:rsidR="00E05A72" w:rsidRPr="00E05A72" w:rsidRDefault="007463B1">
      <w:pPr>
        <w:autoSpaceDN w:val="0"/>
        <w:adjustRightInd w:val="0"/>
        <w:jc w:val="center"/>
        <w:rPr>
          <w:rFonts w:ascii="Calibri" w:eastAsia="Times New Roman" w:hAnsi="Calibri" w:cs="Calibri"/>
          <w:b/>
          <w:bCs/>
        </w:rPr>
      </w:pPr>
      <w:r>
        <w:rPr>
          <w:rFonts w:ascii="Calibri" w:eastAsia="Times New Roman" w:hAnsi="Calibri" w:cs="Calibri"/>
          <w:b/>
          <w:bCs/>
        </w:rPr>
        <w:t>§ 11.</w:t>
      </w:r>
      <w:r w:rsidR="00E05A72" w:rsidRPr="00E05A72">
        <w:rPr>
          <w:rFonts w:ascii="Calibri" w:eastAsia="Times New Roman" w:hAnsi="Calibri" w:cs="Calibri"/>
          <w:b/>
          <w:bCs/>
        </w:rPr>
        <w:t>Kary umowne i odstąpienie od umowy</w:t>
      </w:r>
    </w:p>
    <w:p w14:paraId="65DF1F06" w14:textId="268F2E7C" w:rsidR="00E05A72" w:rsidRPr="00643840" w:rsidRDefault="007463B1" w:rsidP="00643840">
      <w:pPr>
        <w:pStyle w:val="Akapitzlist"/>
        <w:numPr>
          <w:ilvl w:val="0"/>
          <w:numId w:val="69"/>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00E05A72" w:rsidRPr="00643840">
        <w:rPr>
          <w:rFonts w:ascii="Calibri" w:eastAsia="Times New Roman" w:hAnsi="Calibri" w:cs="Calibri"/>
          <w:bCs/>
        </w:rPr>
        <w:t>W przypadku opóźnienia Wykonawcy w wykonaniu umowy w całości lub w części Zamawiający naliczy karę umowną której wysokość określa się na 0,1% wartości brutto umowy dla zamówienia za każdy dzień opóźnienia.</w:t>
      </w:r>
    </w:p>
    <w:p w14:paraId="546A3CC6" w14:textId="20416605" w:rsidR="00E05A72" w:rsidRPr="00643840" w:rsidRDefault="00E05A72"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ab/>
        <w:t xml:space="preserve">W przypadku niedotrzymania przez Wykonawcę terminów, o których mowa w § 1 ust. 1, § 1 ust. 4, Zamawiający naliczy karę umowną której wysokość określa się na 0,01% wartości brutto umowy za każdy dzień opóźnienia. </w:t>
      </w:r>
    </w:p>
    <w:p w14:paraId="0AAA6BD9" w14:textId="09477AF9" w:rsidR="00E05A72" w:rsidRPr="00643840" w:rsidRDefault="007463B1"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W przypadku niedotrzymania przez Wykonawcę termin</w:t>
      </w:r>
      <w:r w:rsidR="009A03AC">
        <w:rPr>
          <w:rFonts w:ascii="Calibri" w:eastAsia="Times New Roman" w:hAnsi="Calibri" w:cs="Calibri"/>
          <w:bCs/>
        </w:rPr>
        <w:t>ów, o których mowa w § 7 ust. 1</w:t>
      </w:r>
      <w:r w:rsidR="009A03AC">
        <w:rPr>
          <w:rFonts w:ascii="Calibri" w:eastAsia="Times New Roman" w:hAnsi="Calibri" w:cs="Calibri"/>
          <w:bCs/>
          <w:color w:val="FF0000"/>
        </w:rPr>
        <w:t>2</w:t>
      </w:r>
      <w:r w:rsidR="00E05A72" w:rsidRPr="00643840">
        <w:rPr>
          <w:rFonts w:ascii="Calibri" w:eastAsia="Times New Roman" w:hAnsi="Calibri" w:cs="Calibri"/>
          <w:bCs/>
        </w:rPr>
        <w:t xml:space="preserve"> zdanie 2, § 7 us</w:t>
      </w:r>
      <w:r w:rsidR="00625453" w:rsidRPr="00643840">
        <w:rPr>
          <w:rFonts w:ascii="Calibri" w:eastAsia="Times New Roman" w:hAnsi="Calibri" w:cs="Calibri"/>
          <w:bCs/>
        </w:rPr>
        <w:t>t. 11 zdanie 2</w:t>
      </w:r>
      <w:r w:rsidR="00E05A72" w:rsidRPr="00643840">
        <w:rPr>
          <w:rFonts w:ascii="Calibri" w:eastAsia="Times New Roman" w:hAnsi="Calibri" w:cs="Calibri"/>
          <w:bCs/>
        </w:rPr>
        <w:t>, Zamawiający naliczy karę umowną, której wysokość określa się na 0,05% wartości brutto umowy za każdy dzień opóźnienia.</w:t>
      </w:r>
    </w:p>
    <w:p w14:paraId="46F8173C" w14:textId="2ACBDFB3" w:rsidR="00E05A72" w:rsidRPr="00643840" w:rsidRDefault="00625453"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W przypadku niedotrzymania przez Wykonawcę terminów, o których mowa w § 8 ust. 1 Zamawiający naliczy karę umowną której wysokość określa się na 0,02% wartości brutto umowy za każdy dzień opóźnienia.</w:t>
      </w:r>
    </w:p>
    <w:p w14:paraId="36A02380" w14:textId="414EB259" w:rsidR="00E05A72" w:rsidRPr="00643840" w:rsidRDefault="00625453"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Za nienależyte wykonywanie obowiązków wynikających z umowy Zmawiający, po poprzednim pisemnym wezwaniu do ich należytego wykonywania i wyznaczeniu terminu na zmianę sposobu wykonywania na zgodny z umową,  ma prawo naliczyć karę umowną karę umowną w wysokości 0,01 %  wartości brutto umowy, za każdy rozpoczęty dzień opóźnienia, w stosunku do terminu wyznaczonego przez Zamawiającego. </w:t>
      </w:r>
    </w:p>
    <w:p w14:paraId="387EC303" w14:textId="4BC06BD3" w:rsidR="00E05A72" w:rsidRPr="00643840" w:rsidRDefault="00625453"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 przypadku odstąpienia od umowy z winy Wykonawcy, Wykonawca zapłaci Zamawiającemu karę umowną w wysokości </w:t>
      </w:r>
      <w:r w:rsidR="00643840">
        <w:rPr>
          <w:rFonts w:ascii="Calibri" w:eastAsia="Times New Roman" w:hAnsi="Calibri" w:cs="Calibri"/>
          <w:bCs/>
        </w:rPr>
        <w:t>2</w:t>
      </w:r>
      <w:r w:rsidR="00E05A72" w:rsidRPr="00643840">
        <w:rPr>
          <w:rFonts w:ascii="Calibri" w:eastAsia="Times New Roman" w:hAnsi="Calibri" w:cs="Calibri"/>
          <w:bCs/>
        </w:rPr>
        <w:t>0% wartości brutto umowy.</w:t>
      </w:r>
    </w:p>
    <w:p w14:paraId="720C17F0" w14:textId="7585C7C6" w:rsidR="00E05A72" w:rsidRPr="00643840" w:rsidRDefault="00625453"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 przypadku odstąpienia od umowy z winy Zamawiającego, Zamawiający zapłaci Wykonawcy karę umowną w wysokości </w:t>
      </w:r>
      <w:r w:rsidR="00643840">
        <w:rPr>
          <w:rFonts w:ascii="Calibri" w:eastAsia="Times New Roman" w:hAnsi="Calibri" w:cs="Calibri"/>
          <w:bCs/>
        </w:rPr>
        <w:t>2</w:t>
      </w:r>
      <w:r w:rsidR="00E05A72" w:rsidRPr="00643840">
        <w:rPr>
          <w:rFonts w:ascii="Calibri" w:eastAsia="Times New Roman" w:hAnsi="Calibri" w:cs="Calibri"/>
          <w:bCs/>
        </w:rPr>
        <w:t>0% wartości brutto umowy.</w:t>
      </w:r>
    </w:p>
    <w:p w14:paraId="54FF47D3" w14:textId="0D1DD022" w:rsidR="00E05A72" w:rsidRPr="00643840" w:rsidRDefault="00E05A72"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ab/>
        <w:t xml:space="preserve">W razie zaistnienia istotnej zmiany okoliczności powodującej, że wykonanie umowy nie leży </w:t>
      </w:r>
      <w:r w:rsidR="00625453">
        <w:rPr>
          <w:rFonts w:ascii="Calibri" w:eastAsia="Times New Roman" w:hAnsi="Calibri" w:cs="Calibri"/>
          <w:bCs/>
        </w:rPr>
        <w:br/>
      </w:r>
      <w:r w:rsidRPr="00643840">
        <w:rPr>
          <w:rFonts w:ascii="Calibri" w:eastAsia="Times New Roman" w:hAnsi="Calibri" w:cs="Calibri"/>
          <w:bCs/>
        </w:rPr>
        <w:t>w interesie publicznym, czego nie można było przewidzieć w chwili zawarcia umowy lub dalsze wykonywanie umowy może zagrozić istotnemu bezpieczeństwu państwa lub bezpieczeństwu publicznemu, Zamawiający może odstąpić od umowy w terminie 30 dni od dnia powzięcia wiadomości o tych okolicznościach. W takim wypadku Wykonawca może żądać wyłącznie wynagrodzenia należnego z tytułu wykonania części umowy.</w:t>
      </w:r>
    </w:p>
    <w:p w14:paraId="60734A62" w14:textId="351DCE3D" w:rsidR="00E05A72" w:rsidRPr="00643840" w:rsidRDefault="00625453" w:rsidP="00643840">
      <w:pPr>
        <w:pStyle w:val="Akapitzlist"/>
        <w:numPr>
          <w:ilvl w:val="0"/>
          <w:numId w:val="69"/>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Zamawiający zastrzega sobie prawo do odszkodowania uzupełniającego przenoszącego wysokość zastrzeżonych kar umownych do wysokości poniesionej szkody.</w:t>
      </w:r>
    </w:p>
    <w:p w14:paraId="537DCE9A" w14:textId="77777777" w:rsidR="00625453" w:rsidRPr="00643840" w:rsidRDefault="00625453" w:rsidP="00E05A72">
      <w:pPr>
        <w:autoSpaceDN w:val="0"/>
        <w:adjustRightInd w:val="0"/>
        <w:jc w:val="center"/>
        <w:rPr>
          <w:rFonts w:ascii="Calibri" w:eastAsia="Times New Roman" w:hAnsi="Calibri" w:cs="Calibri"/>
          <w:bCs/>
        </w:rPr>
      </w:pPr>
    </w:p>
    <w:p w14:paraId="1B789EBF" w14:textId="1C6BDEFC" w:rsidR="00E05A72" w:rsidRPr="00E05A72" w:rsidRDefault="00625453">
      <w:pPr>
        <w:autoSpaceDN w:val="0"/>
        <w:adjustRightInd w:val="0"/>
        <w:jc w:val="center"/>
        <w:rPr>
          <w:rFonts w:ascii="Calibri" w:eastAsia="Times New Roman" w:hAnsi="Calibri" w:cs="Calibri"/>
          <w:b/>
          <w:bCs/>
        </w:rPr>
      </w:pPr>
      <w:r>
        <w:rPr>
          <w:rFonts w:ascii="Calibri" w:eastAsia="Times New Roman" w:hAnsi="Calibri" w:cs="Calibri"/>
          <w:b/>
          <w:bCs/>
        </w:rPr>
        <w:t xml:space="preserve">§ 12. </w:t>
      </w:r>
      <w:r w:rsidR="00E05A72" w:rsidRPr="00E05A72">
        <w:rPr>
          <w:rFonts w:ascii="Calibri" w:eastAsia="Times New Roman" w:hAnsi="Calibri" w:cs="Calibri"/>
          <w:b/>
          <w:bCs/>
        </w:rPr>
        <w:t>Zabezpieczenie należytego wykonania umowy</w:t>
      </w:r>
    </w:p>
    <w:p w14:paraId="7D6ECFB6" w14:textId="74EC76FA" w:rsidR="00E05A72" w:rsidRPr="00643840" w:rsidRDefault="00625453" w:rsidP="00643840">
      <w:pPr>
        <w:pStyle w:val="Akapitzlist"/>
        <w:numPr>
          <w:ilvl w:val="0"/>
          <w:numId w:val="70"/>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00E05A72" w:rsidRPr="00643840">
        <w:rPr>
          <w:rFonts w:ascii="Calibri" w:eastAsia="Times New Roman" w:hAnsi="Calibri" w:cs="Calibri"/>
          <w:bCs/>
        </w:rPr>
        <w:t xml:space="preserve">Wykonawca wnosi zabezpieczenie należytego wykonania umowy w wysokości 5% wartości kwoty zamówienia podstawowego podanej w ofercie, co stanowi kwotę ……………………………….. zł brutto (słownie:………………………………….). </w:t>
      </w:r>
    </w:p>
    <w:p w14:paraId="1F238084" w14:textId="650D1657" w:rsidR="00E05A72" w:rsidRPr="00643840" w:rsidRDefault="00E05A72" w:rsidP="00643840">
      <w:pPr>
        <w:pStyle w:val="Akapitzlist"/>
        <w:numPr>
          <w:ilvl w:val="0"/>
          <w:numId w:val="70"/>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Zabezpieczenie zostało wniesione w formie – ………………………………………………… ważne do dnia …………………………………………………….</w:t>
      </w:r>
    </w:p>
    <w:p w14:paraId="3006041F" w14:textId="3D3AC1C9" w:rsidR="00E05A72" w:rsidRPr="00643840" w:rsidRDefault="00625453" w:rsidP="00643840">
      <w:pPr>
        <w:pStyle w:val="Akapitzlist"/>
        <w:numPr>
          <w:ilvl w:val="0"/>
          <w:numId w:val="70"/>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Zabezpieczenie służy pokryciu roszczeń z tytułu niewykonania lub nienależytego wykonania umowy.</w:t>
      </w:r>
    </w:p>
    <w:p w14:paraId="71D8EDA1" w14:textId="3BB50025" w:rsidR="00E05A72" w:rsidRPr="00643840" w:rsidRDefault="00625453" w:rsidP="00643840">
      <w:pPr>
        <w:pStyle w:val="Akapitzlist"/>
        <w:numPr>
          <w:ilvl w:val="0"/>
          <w:numId w:val="70"/>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Zamawiający zwróci zabezpieczenie: </w:t>
      </w:r>
    </w:p>
    <w:p w14:paraId="2A21278F" w14:textId="0101C48E" w:rsidR="00E05A72" w:rsidRPr="00643840" w:rsidRDefault="00625453" w:rsidP="00643840">
      <w:pPr>
        <w:pStyle w:val="Akapitzlist"/>
        <w:numPr>
          <w:ilvl w:val="0"/>
          <w:numId w:val="71"/>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lastRenderedPageBreak/>
        <w:t xml:space="preserve"> </w:t>
      </w:r>
      <w:r w:rsidR="00E05A72" w:rsidRPr="00643840">
        <w:rPr>
          <w:rFonts w:ascii="Calibri" w:eastAsia="Times New Roman" w:hAnsi="Calibri" w:cs="Calibri"/>
          <w:bCs/>
        </w:rPr>
        <w:t xml:space="preserve">70% wartości zabezpieczenia w terminie 30 dni od dnia wykonania zamówienia i uznania go przez Zamawiającego za należycie wykonane, </w:t>
      </w:r>
    </w:p>
    <w:p w14:paraId="54F76C58" w14:textId="4938FE87" w:rsidR="00E05A72" w:rsidRDefault="00625453" w:rsidP="00643840">
      <w:pPr>
        <w:pStyle w:val="Akapitzlist"/>
        <w:numPr>
          <w:ilvl w:val="0"/>
          <w:numId w:val="71"/>
        </w:numPr>
        <w:autoSpaceDN w:val="0"/>
        <w:adjustRightInd w:val="0"/>
        <w:spacing w:after="0" w:line="240" w:lineRule="auto"/>
        <w:ind w:left="0" w:firstLine="0"/>
        <w:jc w:val="both"/>
        <w:rPr>
          <w:rFonts w:ascii="Calibri" w:eastAsia="Times New Roman" w:hAnsi="Calibri" w:cs="Calibri"/>
          <w:b/>
          <w:bCs/>
        </w:rPr>
      </w:pPr>
      <w:r w:rsidRPr="00643840">
        <w:rPr>
          <w:rFonts w:ascii="Calibri" w:eastAsia="Times New Roman" w:hAnsi="Calibri" w:cs="Calibri"/>
          <w:bCs/>
        </w:rPr>
        <w:t xml:space="preserve"> </w:t>
      </w:r>
      <w:r w:rsidR="00E05A72" w:rsidRPr="00643840">
        <w:rPr>
          <w:rFonts w:ascii="Calibri" w:eastAsia="Times New Roman" w:hAnsi="Calibri" w:cs="Calibri"/>
          <w:bCs/>
        </w:rPr>
        <w:t>30% wartości zabezpieczenia w terminie</w:t>
      </w:r>
      <w:r w:rsidR="00E05A72" w:rsidRPr="00643840">
        <w:rPr>
          <w:rFonts w:ascii="Calibri" w:eastAsia="Times New Roman" w:hAnsi="Calibri" w:cs="Calibri"/>
          <w:b/>
          <w:bCs/>
        </w:rPr>
        <w:t xml:space="preserve"> </w:t>
      </w:r>
      <w:r w:rsidR="00E05A72" w:rsidRPr="00643840">
        <w:rPr>
          <w:rFonts w:ascii="Calibri" w:eastAsia="Times New Roman" w:hAnsi="Calibri" w:cs="Calibri"/>
          <w:bCs/>
        </w:rPr>
        <w:t>15 dni po upływie okresu rękojmi za wady</w:t>
      </w:r>
      <w:r w:rsidRPr="00643840">
        <w:rPr>
          <w:rFonts w:ascii="Calibri" w:eastAsia="Times New Roman" w:hAnsi="Calibri" w:cs="Calibri"/>
          <w:bCs/>
        </w:rPr>
        <w:t>.</w:t>
      </w:r>
    </w:p>
    <w:p w14:paraId="479F66D6" w14:textId="77777777" w:rsidR="00625453" w:rsidRPr="00643840" w:rsidRDefault="00625453" w:rsidP="00643840">
      <w:pPr>
        <w:pStyle w:val="Akapitzlist"/>
        <w:autoSpaceDN w:val="0"/>
        <w:adjustRightInd w:val="0"/>
        <w:spacing w:after="0" w:line="240" w:lineRule="auto"/>
        <w:ind w:left="0"/>
        <w:jc w:val="both"/>
        <w:rPr>
          <w:rFonts w:ascii="Calibri" w:eastAsia="Times New Roman" w:hAnsi="Calibri" w:cs="Calibri"/>
          <w:b/>
          <w:bCs/>
        </w:rPr>
      </w:pPr>
    </w:p>
    <w:p w14:paraId="46EB3CE1" w14:textId="1B7BD5ED" w:rsidR="00E05A72" w:rsidRPr="00E05A72" w:rsidRDefault="00625453">
      <w:pPr>
        <w:autoSpaceDN w:val="0"/>
        <w:adjustRightInd w:val="0"/>
        <w:jc w:val="center"/>
        <w:rPr>
          <w:rFonts w:ascii="Calibri" w:eastAsia="Times New Roman" w:hAnsi="Calibri" w:cs="Calibri"/>
          <w:b/>
          <w:bCs/>
        </w:rPr>
      </w:pPr>
      <w:r>
        <w:rPr>
          <w:rFonts w:ascii="Calibri" w:eastAsia="Times New Roman" w:hAnsi="Calibri" w:cs="Calibri"/>
          <w:b/>
          <w:bCs/>
        </w:rPr>
        <w:t xml:space="preserve">§ 13. </w:t>
      </w:r>
      <w:r w:rsidR="00E05A72" w:rsidRPr="00E05A72">
        <w:rPr>
          <w:rFonts w:ascii="Calibri" w:eastAsia="Times New Roman" w:hAnsi="Calibri" w:cs="Calibri"/>
          <w:b/>
          <w:bCs/>
        </w:rPr>
        <w:t>Rozstrzyganie sporów</w:t>
      </w:r>
    </w:p>
    <w:p w14:paraId="498B581B" w14:textId="7130F0A2" w:rsidR="00E05A72" w:rsidRPr="00643840" w:rsidRDefault="00625453" w:rsidP="00643840">
      <w:pPr>
        <w:pStyle w:val="Akapitzlist"/>
        <w:numPr>
          <w:ilvl w:val="0"/>
          <w:numId w:val="72"/>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1BFF1E2" w14:textId="0D40A1DC" w:rsidR="00E05A72" w:rsidRPr="00643840" w:rsidRDefault="00625453" w:rsidP="00643840">
      <w:pPr>
        <w:pStyle w:val="Akapitzlist"/>
        <w:numPr>
          <w:ilvl w:val="0"/>
          <w:numId w:val="72"/>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Jeśli Zamawiający i Wykonawca nie są w stanie polubownie rozstrzygnąć sporu, to każda ze Stron może poddać spór rozstrzygnięciu sądu powszechnego właściwego dla siedziby Zamawiającego.</w:t>
      </w:r>
    </w:p>
    <w:p w14:paraId="038E299A" w14:textId="77777777" w:rsidR="00625453" w:rsidRPr="00643840" w:rsidRDefault="00625453" w:rsidP="00643840">
      <w:pPr>
        <w:pStyle w:val="Akapitzlist"/>
        <w:autoSpaceDN w:val="0"/>
        <w:adjustRightInd w:val="0"/>
        <w:spacing w:after="0" w:line="240" w:lineRule="auto"/>
        <w:ind w:left="0"/>
        <w:jc w:val="both"/>
        <w:rPr>
          <w:rFonts w:ascii="Calibri" w:eastAsia="Times New Roman" w:hAnsi="Calibri" w:cs="Calibri"/>
          <w:b/>
          <w:bCs/>
        </w:rPr>
      </w:pPr>
    </w:p>
    <w:p w14:paraId="473AD0B1" w14:textId="7FDEA0A7" w:rsidR="00E05A72" w:rsidRPr="00E05A72" w:rsidRDefault="00625453">
      <w:pPr>
        <w:autoSpaceDN w:val="0"/>
        <w:adjustRightInd w:val="0"/>
        <w:jc w:val="center"/>
        <w:rPr>
          <w:rFonts w:ascii="Calibri" w:eastAsia="Times New Roman" w:hAnsi="Calibri" w:cs="Calibri"/>
          <w:b/>
          <w:bCs/>
        </w:rPr>
      </w:pPr>
      <w:r>
        <w:rPr>
          <w:rFonts w:ascii="Calibri" w:eastAsia="Times New Roman" w:hAnsi="Calibri" w:cs="Calibri"/>
          <w:b/>
          <w:bCs/>
        </w:rPr>
        <w:t>§ 14.</w:t>
      </w:r>
      <w:r w:rsidR="00E05A72" w:rsidRPr="00E05A72">
        <w:rPr>
          <w:rFonts w:ascii="Calibri" w:eastAsia="Times New Roman" w:hAnsi="Calibri" w:cs="Calibri"/>
          <w:b/>
          <w:bCs/>
        </w:rPr>
        <w:t>Zmiana wierzyciela</w:t>
      </w:r>
    </w:p>
    <w:p w14:paraId="3664ED98" w14:textId="77777777" w:rsidR="00E05A72" w:rsidRPr="00643840" w:rsidRDefault="00E05A72" w:rsidP="00643840">
      <w:pPr>
        <w:autoSpaceDN w:val="0"/>
        <w:adjustRightInd w:val="0"/>
        <w:jc w:val="both"/>
        <w:rPr>
          <w:rFonts w:ascii="Calibri" w:eastAsia="Times New Roman" w:hAnsi="Calibri" w:cs="Calibri"/>
          <w:bCs/>
        </w:rPr>
      </w:pPr>
      <w:r w:rsidRPr="00643840">
        <w:rPr>
          <w:rFonts w:ascii="Calibri" w:eastAsia="Times New Roman" w:hAnsi="Calibri" w:cs="Calibri"/>
          <w:bCs/>
        </w:rPr>
        <w:t>Zmiana wierzyciela może nastąpić tylko po wyrażeniu zgody przez podmiot tworzący, pod rygorem, że czynność ta będzie nieważna zgodnie z art. 54 ust. 5 ustawy z dnia 15.04.2011 r. o działalności leczniczej (</w:t>
      </w:r>
      <w:proofErr w:type="spellStart"/>
      <w:r w:rsidRPr="00643840">
        <w:rPr>
          <w:rFonts w:ascii="Calibri" w:eastAsia="Times New Roman" w:hAnsi="Calibri" w:cs="Calibri"/>
          <w:bCs/>
        </w:rPr>
        <w:t>t.j</w:t>
      </w:r>
      <w:proofErr w:type="spellEnd"/>
      <w:r w:rsidRPr="00643840">
        <w:rPr>
          <w:rFonts w:ascii="Calibri" w:eastAsia="Times New Roman" w:hAnsi="Calibri" w:cs="Calibri"/>
          <w:bCs/>
        </w:rPr>
        <w:t>. Dz. U. z 2018 r., poz. 2190 ze zm.).</w:t>
      </w:r>
    </w:p>
    <w:p w14:paraId="49E19CDB" w14:textId="7F1E2CF4" w:rsidR="00E05A72" w:rsidRPr="00E05A72" w:rsidRDefault="00625453">
      <w:pPr>
        <w:autoSpaceDN w:val="0"/>
        <w:adjustRightInd w:val="0"/>
        <w:jc w:val="center"/>
        <w:rPr>
          <w:rFonts w:ascii="Calibri" w:eastAsia="Times New Roman" w:hAnsi="Calibri" w:cs="Calibri"/>
          <w:b/>
          <w:bCs/>
        </w:rPr>
      </w:pPr>
      <w:r>
        <w:rPr>
          <w:rFonts w:ascii="Calibri" w:eastAsia="Times New Roman" w:hAnsi="Calibri" w:cs="Calibri"/>
          <w:b/>
          <w:bCs/>
        </w:rPr>
        <w:t xml:space="preserve">§ 15. </w:t>
      </w:r>
      <w:r w:rsidR="00E05A72" w:rsidRPr="00E05A72">
        <w:rPr>
          <w:rFonts w:ascii="Calibri" w:eastAsia="Times New Roman" w:hAnsi="Calibri" w:cs="Calibri"/>
          <w:b/>
          <w:bCs/>
        </w:rPr>
        <w:t>Prawo właściwe, język i zmiany umowy</w:t>
      </w:r>
    </w:p>
    <w:p w14:paraId="6F4B6568" w14:textId="2420F01C" w:rsidR="00E05A72" w:rsidRPr="00643840" w:rsidRDefault="00625453" w:rsidP="00643840">
      <w:pPr>
        <w:pStyle w:val="Akapitzlist"/>
        <w:numPr>
          <w:ilvl w:val="0"/>
          <w:numId w:val="73"/>
        </w:numPr>
        <w:autoSpaceDN w:val="0"/>
        <w:adjustRightInd w:val="0"/>
        <w:spacing w:after="0" w:line="240" w:lineRule="auto"/>
        <w:jc w:val="both"/>
        <w:rPr>
          <w:rFonts w:ascii="Calibri" w:eastAsia="Times New Roman" w:hAnsi="Calibri" w:cs="Calibri"/>
          <w:bCs/>
        </w:rPr>
      </w:pPr>
      <w:r>
        <w:rPr>
          <w:rFonts w:ascii="Calibri" w:eastAsia="Times New Roman" w:hAnsi="Calibri" w:cs="Calibri"/>
          <w:b/>
          <w:bCs/>
        </w:rPr>
        <w:t xml:space="preserve"> </w:t>
      </w:r>
      <w:r w:rsidR="00E05A72" w:rsidRPr="00643840">
        <w:rPr>
          <w:rFonts w:ascii="Calibri" w:eastAsia="Times New Roman" w:hAnsi="Calibri" w:cs="Calibri"/>
          <w:bCs/>
        </w:rPr>
        <w:t xml:space="preserve">Umowa podlega prawu polskiemu i zgodnie z nim  powinna być interpretowana. W zakresie nieuregulowanym w Umowie znajdują zastosowanie przepisy regulujące kwestię udzielania zamówień publicznych, w zakresie niesprzecznym z tymi przepisami - Kodeks cywilny oraz Ustawy </w:t>
      </w:r>
      <w:r w:rsidRPr="00643840">
        <w:rPr>
          <w:rFonts w:ascii="Calibri" w:eastAsia="Times New Roman" w:hAnsi="Calibri" w:cs="Calibri"/>
          <w:bCs/>
        </w:rPr>
        <w:br/>
      </w:r>
      <w:r w:rsidR="00E05A72" w:rsidRPr="00643840">
        <w:rPr>
          <w:rFonts w:ascii="Calibri" w:eastAsia="Times New Roman" w:hAnsi="Calibri" w:cs="Calibri"/>
          <w:bCs/>
        </w:rPr>
        <w:t>o prawie autorskim i prawach pokrewnych.</w:t>
      </w:r>
    </w:p>
    <w:p w14:paraId="3A7E3D8B" w14:textId="66247B90" w:rsidR="00E05A72" w:rsidRPr="00643840" w:rsidRDefault="00625453" w:rsidP="00643840">
      <w:pPr>
        <w:pStyle w:val="Akapitzlist"/>
        <w:numPr>
          <w:ilvl w:val="0"/>
          <w:numId w:val="7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Niniejsza umowa została zawarta w języku polskim.</w:t>
      </w:r>
    </w:p>
    <w:p w14:paraId="180BD397" w14:textId="523B50B5" w:rsidR="00E05A72" w:rsidRPr="00643840" w:rsidRDefault="00625453" w:rsidP="00643840">
      <w:pPr>
        <w:pStyle w:val="Akapitzlist"/>
        <w:numPr>
          <w:ilvl w:val="0"/>
          <w:numId w:val="7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Wszelkie zmiany umowy wymagają zachowania formy pisemnej, pod rygorem nieważności.</w:t>
      </w:r>
    </w:p>
    <w:p w14:paraId="18C11662" w14:textId="652763A9" w:rsidR="00E05A72" w:rsidRPr="00643840" w:rsidRDefault="00625453" w:rsidP="00643840">
      <w:pPr>
        <w:pStyle w:val="Akapitzlist"/>
        <w:numPr>
          <w:ilvl w:val="0"/>
          <w:numId w:val="7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Zakazuje się zmian postanowień zawartej umowy w stosunku do treści oferty, na podstawie której dokonano wyboru wykonawcy, chyba, że zachodzą okoliczności wymienione w art. 144 ustawy Prawo zamówień publicznych.</w:t>
      </w:r>
    </w:p>
    <w:p w14:paraId="42846EDD" w14:textId="734C8B16" w:rsidR="00E05A72" w:rsidRPr="00643840" w:rsidRDefault="00625453" w:rsidP="00643840">
      <w:pPr>
        <w:pStyle w:val="Akapitzlist"/>
        <w:numPr>
          <w:ilvl w:val="0"/>
          <w:numId w:val="7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Zamawiający dopuszcza zmiany umowy w zakresie:</w:t>
      </w:r>
    </w:p>
    <w:p w14:paraId="6D9DF624" w14:textId="1E9A662C" w:rsidR="00E05A72" w:rsidRPr="00643840" w:rsidRDefault="00E05A72" w:rsidP="00643840">
      <w:pPr>
        <w:pStyle w:val="Akapitzlist"/>
        <w:numPr>
          <w:ilvl w:val="0"/>
          <w:numId w:val="74"/>
        </w:numPr>
        <w:autoSpaceDN w:val="0"/>
        <w:adjustRightInd w:val="0"/>
        <w:spacing w:after="0" w:line="240" w:lineRule="auto"/>
        <w:ind w:left="0" w:firstLine="0"/>
        <w:rPr>
          <w:rFonts w:ascii="Calibri" w:eastAsia="Times New Roman" w:hAnsi="Calibri" w:cs="Calibri"/>
          <w:bCs/>
        </w:rPr>
      </w:pPr>
      <w:r w:rsidRPr="00643840">
        <w:rPr>
          <w:rFonts w:ascii="Calibri" w:eastAsia="Times New Roman" w:hAnsi="Calibri" w:cs="Calibri"/>
          <w:b/>
          <w:bCs/>
        </w:rPr>
        <w:tab/>
      </w:r>
      <w:r w:rsidR="00625453">
        <w:rPr>
          <w:rFonts w:ascii="Calibri" w:eastAsia="Times New Roman" w:hAnsi="Calibri" w:cs="Calibri"/>
          <w:b/>
          <w:bCs/>
        </w:rPr>
        <w:t xml:space="preserve"> </w:t>
      </w:r>
      <w:r w:rsidRPr="00643840">
        <w:rPr>
          <w:rFonts w:ascii="Calibri" w:eastAsia="Times New Roman" w:hAnsi="Calibri" w:cs="Calibri"/>
          <w:bCs/>
        </w:rPr>
        <w:t>w przypadku zmiany stawki podatku VAT wprowadzonej przepisami prawa - może się zmienić od dnia wejścia w życie danego aktu prawnego, w takim przypadku zmieni się wartość stawki podatku VAT i ceny brutto, cena netto pozostanie bez zmian;</w:t>
      </w:r>
    </w:p>
    <w:p w14:paraId="5FF8A575" w14:textId="42E80CD7"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zmiany/ wprowadzenia/ rezygnacji z podwykonawcy, przy czym zmiana ta wymaga wcześniejszego zatwierdzenia przez Zamawiającego;</w:t>
      </w:r>
    </w:p>
    <w:p w14:paraId="60F0665F" w14:textId="636096DC"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pojawienia się nowych, korzystnych dla Zamawiającego rozwiązań technologicznych, możliwych do wdrożenia zamiennie w stosunku do przewidzianych umową; w powyższej sytuacji wynagrodzenie Wykonawcy nie może zostać zwiększone, </w:t>
      </w:r>
    </w:p>
    <w:p w14:paraId="019447CC" w14:textId="567567DD"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wycofania z produkcji lub dystrybucji produktów wymienionych w ofercie Wykonawcy – Zamawiający dopuszcza wówczas dostarczenie w ich miejsce innych produktów, o parametrach nie gorszych niż minimalne wymogi postawione w Opisie przedmiotu zamówienia, po uprzednim udokumentowaniu przez Wykonawcę braku możliwości ich dostarczenia (pisemna informacja od producenta lub dystrybutora); w powyższej sytuacji wynagrodzenie Wykonawcy nie zostanie zwiększone, </w:t>
      </w:r>
    </w:p>
    <w:p w14:paraId="30930533" w14:textId="3C73D9D8"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wystąpienia (ujawnienia) w trakcie realizacji umowy okoliczności uzasadniających dokonanie uściśleń/uzupełnień/zmian postanowień umownych korzystnych dla Zamawiającego, w powyższej sytuacji wynagrodzenie Wykonawcy nie zostanie zwiększone zakresu dostawy w stopniu nie wykraczającym poza określenie przedmiotu zamówienia zawartego w SIWZ,</w:t>
      </w:r>
    </w:p>
    <w:p w14:paraId="133B2FD3" w14:textId="009BF8D7"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14:paraId="60A67CC4" w14:textId="396FC580"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lastRenderedPageBreak/>
        <w:t xml:space="preserve"> </w:t>
      </w:r>
      <w:r w:rsidR="00E05A72" w:rsidRPr="00643840">
        <w:rPr>
          <w:rFonts w:ascii="Calibri" w:eastAsia="Times New Roman" w:hAnsi="Calibri" w:cs="Calibri"/>
          <w:bCs/>
        </w:rPr>
        <w:t>przesunięcia terminów wykonania przedmiotu Umowy z przyczyn leżących po stronie Zamawiającego; w takim przypadku termin może zostać przesunięty o czas trwania przyczyn leżących po stronie Zamawiającego oraz o czas trwania ich następstw;</w:t>
      </w:r>
    </w:p>
    <w:p w14:paraId="6E0D5BDB" w14:textId="198A344D"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w:t>
      </w:r>
      <w:r w:rsidRPr="00643840">
        <w:rPr>
          <w:rFonts w:ascii="Calibri" w:eastAsia="Times New Roman" w:hAnsi="Calibri" w:cs="Calibri"/>
          <w:bCs/>
        </w:rPr>
        <w:br/>
      </w:r>
      <w:r w:rsidR="00E05A72" w:rsidRPr="00643840">
        <w:rPr>
          <w:rFonts w:ascii="Calibri" w:eastAsia="Times New Roman" w:hAnsi="Calibri" w:cs="Calibri"/>
          <w:bCs/>
        </w:rPr>
        <w:t>i Wykonawca mogą określić zmieniony sposób osiągnięcia rezultatu będącego przedmiotem danego świadczenia;</w:t>
      </w:r>
    </w:p>
    <w:p w14:paraId="1189D141" w14:textId="5BF0C480"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gdy wystąpi sytuacja, gdy rezultat będący przedmiotem danego świadczenia wchodzącego </w:t>
      </w:r>
      <w:r w:rsidRPr="00643840">
        <w:rPr>
          <w:rFonts w:ascii="Calibri" w:eastAsia="Times New Roman" w:hAnsi="Calibri" w:cs="Calibri"/>
          <w:bCs/>
        </w:rPr>
        <w:br/>
      </w:r>
      <w:r w:rsidR="00E05A72" w:rsidRPr="00643840">
        <w:rPr>
          <w:rFonts w:ascii="Calibri" w:eastAsia="Times New Roman" w:hAnsi="Calibri" w:cs="Calibri"/>
          <w:bCs/>
        </w:rPr>
        <w:t>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6F2D6548" w14:textId="5A7BFF3D"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powstania nadzwyczajnych okoliczności (nie będących "siłą wyższą"), grożących rażącą stratą </w:t>
      </w:r>
      <w:r w:rsidRPr="00643840">
        <w:rPr>
          <w:rFonts w:ascii="Calibri" w:eastAsia="Times New Roman" w:hAnsi="Calibri" w:cs="Calibri"/>
          <w:bCs/>
        </w:rPr>
        <w:br/>
      </w:r>
      <w:r w:rsidR="00E05A72" w:rsidRPr="00643840">
        <w:rPr>
          <w:rFonts w:ascii="Calibri" w:eastAsia="Times New Roman" w:hAnsi="Calibri" w:cs="Calibri"/>
          <w:bCs/>
        </w:rPr>
        <w:t>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3B935D9D" w14:textId="12E06F56"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wprowadzenia lub zmiany regulacji prawnych lub regulacji dotyczących zasad dofinansowania projektu ze środków Unii Europejskiej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1F7B1D97" w14:textId="21383463"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zaistnienia, po zawarciu umowy w sprawie zamówienia, przypadku siły wyższej, przez którą, na potrzeby niniejszego warunku, rozumieć należy jako zdarzenie zewnętrzne wobec łączącego Zamawiającego i Wykonawcę stosunku prawnego: o charakterze od nich niezależnym, którego nie mogli przewidzieć przed zawarciem umowy w sprawie zamówienia, którego nie można uniknąć, ani któremu nie mogli zapobiec przy zachowaniu należytej staranności, której nie można przypisać Zamawiającemu lub Wykonawcy.</w:t>
      </w:r>
    </w:p>
    <w:p w14:paraId="512ADD41" w14:textId="6ABCD0ED" w:rsidR="00E05A72" w:rsidRPr="00643840" w:rsidRDefault="00E05A72"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ab/>
        <w:t xml:space="preserve"> w zakresie formy lub zakresu wykonania przedmiotu Umowy, w przypadku gdyby zachowanie dotychczasowej formy lub zakresu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 </w:t>
      </w:r>
    </w:p>
    <w:p w14:paraId="7476F7AD" w14:textId="5810DCBC"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 </w:t>
      </w:r>
    </w:p>
    <w:p w14:paraId="1308ABB9" w14:textId="6CEFC12C"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wprowadzenia nowej wersji (o nowych, lepszych właściwościach) Infrastruktury przez producenta, wykorzystywanej przez Wykonawcę do wykonania przedmiotu Umowy lub w przypadku możliwości zastosowania Infrastruktury innego producenta, jeżeli byłoby to korzystne dla Zamawiającego (np. ze względu na funkcjonalność lub inne, lepsze właściwości Infrastruktury, warunki gwarancji, itp.), </w:t>
      </w:r>
    </w:p>
    <w:p w14:paraId="4EB0A60F" w14:textId="36660EA4" w:rsidR="00E05A72" w:rsidRPr="00643840"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 xml:space="preserve">zaprzestania wykonywania określonych świadczeń przez producenta Oprogramowania lub Infrastruktury, które mają lub mogą mieć wpływ na dochowanie warunków określonych w Umowie lub zapewnienie Zamawiającemu wsparcia pogwarancyjnego, </w:t>
      </w:r>
    </w:p>
    <w:p w14:paraId="51DE289F" w14:textId="2D5D2EFB" w:rsidR="00653412" w:rsidRPr="00653412" w:rsidRDefault="00625453" w:rsidP="00643840">
      <w:pPr>
        <w:pStyle w:val="Akapitzlist"/>
        <w:numPr>
          <w:ilvl w:val="0"/>
          <w:numId w:val="74"/>
        </w:numPr>
        <w:autoSpaceDN w:val="0"/>
        <w:adjustRightInd w:val="0"/>
        <w:spacing w:after="0" w:line="240" w:lineRule="auto"/>
        <w:ind w:left="0" w:firstLine="0"/>
        <w:jc w:val="both"/>
        <w:rPr>
          <w:rFonts w:ascii="Calibri" w:eastAsia="Times New Roman" w:hAnsi="Calibri" w:cs="Calibri"/>
          <w:bCs/>
        </w:rPr>
      </w:pPr>
      <w:r w:rsidRPr="00643840">
        <w:rPr>
          <w:rFonts w:ascii="Calibri" w:eastAsia="Times New Roman" w:hAnsi="Calibri" w:cs="Calibri"/>
          <w:bCs/>
        </w:rPr>
        <w:t xml:space="preserve"> </w:t>
      </w:r>
      <w:r w:rsidR="00E05A72" w:rsidRPr="00643840">
        <w:rPr>
          <w:rFonts w:ascii="Calibri" w:eastAsia="Times New Roman" w:hAnsi="Calibri" w:cs="Calibri"/>
          <w:bCs/>
        </w:rPr>
        <w:tab/>
        <w:t xml:space="preserve">zmiany warunków licencjonowania Oprogramowania przez producenta lub dystrybutora, jeżeli zmiany te byłby niekorzystne dla Zamawiającego, </w:t>
      </w:r>
      <w:r w:rsidRPr="00643840">
        <w:rPr>
          <w:rFonts w:ascii="Calibri" w:eastAsia="Times New Roman" w:hAnsi="Calibri" w:cs="Calibri"/>
          <w:bCs/>
        </w:rPr>
        <w:t xml:space="preserve"> </w:t>
      </w:r>
      <w:r w:rsidR="00653412" w:rsidRPr="00643840">
        <w:rPr>
          <w:rFonts w:ascii="Calibri" w:eastAsia="Times New Roman" w:hAnsi="Calibri" w:cs="Calibri"/>
          <w:bCs/>
        </w:rPr>
        <w:tab/>
        <w:t xml:space="preserve">konieczności dostarczenia innego </w:t>
      </w:r>
      <w:r w:rsidR="00E05A72" w:rsidRPr="00643840">
        <w:rPr>
          <w:rFonts w:ascii="Calibri" w:eastAsia="Times New Roman" w:hAnsi="Calibri" w:cs="Calibri"/>
          <w:bCs/>
        </w:rPr>
        <w:t xml:space="preserve">Oprogramowania lub Infrastruktury, spowodowanej zakończeniem produkcji lub zapowiedzią zakończenia produkcji lub wycofaniem z produkcji lub z obrotu na terytorium Rzeczypospolitej Polskiej w zakresie przedmiotu </w:t>
      </w:r>
      <w:r w:rsidR="00E05A72" w:rsidRPr="00643840">
        <w:rPr>
          <w:rFonts w:ascii="Calibri" w:eastAsia="Times New Roman" w:hAnsi="Calibri" w:cs="Calibri"/>
          <w:bCs/>
        </w:rPr>
        <w:lastRenderedPageBreak/>
        <w:t>Umowy lub zapowiedzi wycofania z produkcji lub obrotu lub zapowiedzi zaprzestania wspierania technicznego lub pogwarancyjnego produktu</w:t>
      </w:r>
    </w:p>
    <w:p w14:paraId="2AEBF565" w14:textId="6AE00D40" w:rsidR="00E05A72" w:rsidRPr="00643840" w:rsidRDefault="00E05A72" w:rsidP="00643840">
      <w:pPr>
        <w:pStyle w:val="Akapitzlist"/>
        <w:numPr>
          <w:ilvl w:val="0"/>
          <w:numId w:val="73"/>
        </w:numPr>
        <w:autoSpaceDN w:val="0"/>
        <w:adjustRightInd w:val="0"/>
        <w:spacing w:after="0" w:line="240" w:lineRule="auto"/>
        <w:jc w:val="both"/>
        <w:rPr>
          <w:rFonts w:ascii="Calibri" w:eastAsia="Times New Roman" w:hAnsi="Calibri" w:cs="Calibri"/>
          <w:bCs/>
        </w:rPr>
      </w:pPr>
      <w:r w:rsidRPr="00643840">
        <w:rPr>
          <w:rFonts w:ascii="Calibri" w:eastAsia="Times New Roman" w:hAnsi="Calibri" w:cs="Calibri"/>
          <w:bCs/>
        </w:rPr>
        <w:t>Zmiany dokonane z naruszeniem ust. 3,</w:t>
      </w:r>
      <w:r w:rsidR="00653412" w:rsidRPr="00643840">
        <w:rPr>
          <w:rFonts w:ascii="Calibri" w:eastAsia="Times New Roman" w:hAnsi="Calibri" w:cs="Calibri"/>
          <w:bCs/>
        </w:rPr>
        <w:t xml:space="preserve"> </w:t>
      </w:r>
      <w:r w:rsidRPr="00643840">
        <w:rPr>
          <w:rFonts w:ascii="Calibri" w:eastAsia="Times New Roman" w:hAnsi="Calibri" w:cs="Calibri"/>
          <w:bCs/>
        </w:rPr>
        <w:t>4 oraz 5 niniejszego § są nieważne.</w:t>
      </w:r>
    </w:p>
    <w:p w14:paraId="306947B0" w14:textId="77777777" w:rsidR="00653412" w:rsidRDefault="00653412" w:rsidP="00E05A72">
      <w:pPr>
        <w:autoSpaceDN w:val="0"/>
        <w:adjustRightInd w:val="0"/>
        <w:jc w:val="center"/>
        <w:rPr>
          <w:rFonts w:ascii="Calibri" w:eastAsia="Times New Roman" w:hAnsi="Calibri" w:cs="Calibri"/>
          <w:b/>
          <w:bCs/>
        </w:rPr>
      </w:pPr>
    </w:p>
    <w:p w14:paraId="751EC0B3" w14:textId="7EB177BC" w:rsidR="00D80151" w:rsidRPr="00CA6DF6" w:rsidRDefault="00D80151" w:rsidP="00D80151">
      <w:pPr>
        <w:jc w:val="center"/>
        <w:rPr>
          <w:rFonts w:ascii="Calibri" w:hAnsi="Calibri" w:cs="Calibri"/>
          <w:b/>
        </w:rPr>
      </w:pPr>
      <w:r>
        <w:rPr>
          <w:rFonts w:ascii="Calibri" w:hAnsi="Calibri" w:cs="Calibri"/>
          <w:b/>
        </w:rPr>
        <w:t>§ 16</w:t>
      </w:r>
      <w:r w:rsidRPr="00CA6DF6">
        <w:rPr>
          <w:rFonts w:ascii="Calibri" w:hAnsi="Calibri" w:cs="Calibri"/>
          <w:b/>
        </w:rPr>
        <w:t>. Ochrona danych osobowych</w:t>
      </w:r>
    </w:p>
    <w:p w14:paraId="37D39627" w14:textId="77777777" w:rsidR="00D80151" w:rsidRPr="00816A82" w:rsidRDefault="00D80151" w:rsidP="00643840">
      <w:pPr>
        <w:pStyle w:val="Akapitzlist"/>
        <w:numPr>
          <w:ilvl w:val="0"/>
          <w:numId w:val="23"/>
        </w:numPr>
        <w:suppressAutoHyphens/>
        <w:overflowPunct w:val="0"/>
        <w:autoSpaceDE w:val="0"/>
        <w:spacing w:after="0" w:line="240" w:lineRule="auto"/>
        <w:ind w:left="0" w:firstLine="0"/>
        <w:contextualSpacing w:val="0"/>
        <w:jc w:val="both"/>
        <w:rPr>
          <w:rFonts w:ascii="Calibri" w:hAnsi="Calibri" w:cs="Calibri"/>
        </w:rPr>
      </w:pPr>
      <w:r w:rsidRPr="00CA6DF6">
        <w:rPr>
          <w:rFonts w:ascii="Calibri" w:hAnsi="Calibri" w:cs="Calibri"/>
        </w:rPr>
        <w:t xml:space="preserve">Przetwarzanie danych osobowych wynikające z zawartej umowy odbywa się zgodnie z art. 13 Rozporządzenia Parlamentu Europejskiego i Rady (UE) 2016/679 z dnia 27 kwietnia 2016 r. </w:t>
      </w:r>
      <w:r w:rsidRPr="00CA6DF6">
        <w:rPr>
          <w:rFonts w:ascii="Calibri" w:hAnsi="Calibri" w:cs="Calibri"/>
        </w:rPr>
        <w:br/>
        <w:t xml:space="preserve">w sprawie ochrony osób fizycznych w związku z przetwarzaniem danych osobowych </w:t>
      </w:r>
      <w:r>
        <w:rPr>
          <w:rFonts w:ascii="Calibri" w:hAnsi="Calibri" w:cs="Calibri"/>
        </w:rPr>
        <w:br/>
      </w:r>
      <w:r w:rsidRPr="00816A82">
        <w:rPr>
          <w:rFonts w:ascii="Calibri" w:hAnsi="Calibri" w:cs="Calibri"/>
        </w:rPr>
        <w:t>i w sprawie swobodnego przepływu takich danych oraz uchylenia dyrektywy 95/46/WE.</w:t>
      </w:r>
    </w:p>
    <w:p w14:paraId="4B342B36" w14:textId="77777777" w:rsidR="00D80151" w:rsidRPr="00816A82" w:rsidRDefault="00D80151" w:rsidP="00643840">
      <w:pPr>
        <w:pStyle w:val="Akapitzlist"/>
        <w:numPr>
          <w:ilvl w:val="0"/>
          <w:numId w:val="23"/>
        </w:numPr>
        <w:suppressAutoHyphens/>
        <w:overflowPunct w:val="0"/>
        <w:autoSpaceDE w:val="0"/>
        <w:spacing w:after="0" w:line="240" w:lineRule="auto"/>
        <w:ind w:left="0" w:firstLine="0"/>
        <w:contextualSpacing w:val="0"/>
        <w:jc w:val="both"/>
        <w:rPr>
          <w:rFonts w:ascii="Calibri" w:hAnsi="Calibri" w:cs="Calibri"/>
        </w:rPr>
      </w:pPr>
      <w:r w:rsidRPr="00816A82">
        <w:rPr>
          <w:rFonts w:ascii="Calibri" w:hAnsi="Calibri" w:cs="Calibri"/>
        </w:rPr>
        <w:t>Administratorem przetwarzanych danych osobowych jest: …………………….</w:t>
      </w:r>
    </w:p>
    <w:p w14:paraId="2B6A96AD" w14:textId="77777777" w:rsidR="00D80151" w:rsidRPr="00816A82" w:rsidRDefault="00D80151" w:rsidP="00643840">
      <w:pPr>
        <w:pStyle w:val="Akapitzlist"/>
        <w:numPr>
          <w:ilvl w:val="0"/>
          <w:numId w:val="23"/>
        </w:numPr>
        <w:suppressAutoHyphens/>
        <w:overflowPunct w:val="0"/>
        <w:autoSpaceDE w:val="0"/>
        <w:spacing w:after="0" w:line="240" w:lineRule="auto"/>
        <w:ind w:left="0" w:firstLine="0"/>
        <w:contextualSpacing w:val="0"/>
        <w:jc w:val="both"/>
        <w:rPr>
          <w:rFonts w:ascii="Calibri" w:hAnsi="Calibri" w:cs="Calibri"/>
        </w:rPr>
      </w:pPr>
      <w:r w:rsidRPr="00816A82">
        <w:rPr>
          <w:rFonts w:ascii="Calibri" w:hAnsi="Calibri" w:cs="Calibri"/>
        </w:rPr>
        <w:t>Kontakt do Inspektora ochrony danych: …………………………………………</w:t>
      </w:r>
    </w:p>
    <w:p w14:paraId="083754E0"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816A82">
        <w:rPr>
          <w:rFonts w:ascii="Calibri" w:hAnsi="Calibri" w:cs="Calibri"/>
        </w:rPr>
        <w:t xml:space="preserve"> Celem przetwarzania danych osobowych jest realizacja umowy</w:t>
      </w:r>
      <w:r w:rsidRPr="006E3BB4">
        <w:rPr>
          <w:rFonts w:ascii="Calibri" w:hAnsi="Calibri" w:cs="Calibri"/>
        </w:rPr>
        <w:t xml:space="preserve"> cywilno-prawnej zawartej </w:t>
      </w:r>
      <w:r w:rsidRPr="006E3BB4">
        <w:rPr>
          <w:rFonts w:ascii="Calibri" w:hAnsi="Calibri" w:cs="Calibri"/>
        </w:rPr>
        <w:br/>
        <w:t xml:space="preserve">w wyniku udzielenia zamówienia publicznego na podstawie ustawy Prawo zamówień publicznych (Dz. U z 2019 r. poz. 1843 </w:t>
      </w:r>
      <w:bookmarkStart w:id="0" w:name="_GoBack"/>
      <w:bookmarkEnd w:id="0"/>
      <w:r w:rsidRPr="006E3BB4">
        <w:rPr>
          <w:rFonts w:ascii="Calibri" w:hAnsi="Calibri" w:cs="Calibri"/>
        </w:rPr>
        <w:t xml:space="preserve">ze zm.), zaś podstawą prawną przetwarzania jest Ustawa z dnia 23 kwietnia 1964 r. - Kodeks cywilny oraz </w:t>
      </w:r>
      <w:r w:rsidRPr="006E3BB4">
        <w:rPr>
          <w:rFonts w:eastAsia="Times New Roman"/>
          <w:sz w:val="24"/>
          <w:szCs w:val="24"/>
          <w:lang w:eastAsia="pl-PL"/>
        </w:rPr>
        <w:t>art. 6 ust. 1 lit. c RODO.</w:t>
      </w:r>
    </w:p>
    <w:p w14:paraId="4DBFB90A"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 xml:space="preserve"> Odbiorcami </w:t>
      </w:r>
      <w:r w:rsidRPr="006E3BB4">
        <w:rPr>
          <w:rFonts w:eastAsia="Times New Roman"/>
          <w:sz w:val="24"/>
          <w:szCs w:val="24"/>
          <w:lang w:eastAsia="pl-PL"/>
        </w:rPr>
        <w:t xml:space="preserve">danych osobowych </w:t>
      </w:r>
      <w:r w:rsidRPr="006E3BB4">
        <w:rPr>
          <w:rFonts w:ascii="Calibri" w:hAnsi="Calibri" w:cs="Calibri"/>
        </w:rPr>
        <w:t xml:space="preserve">będą osoby lub podmioty, którym udostępniona zostanie dokumentacja postępowania w oparciu o art. 8 i 8a oraz art. 96 ust. 3, 3a i 3b ustawy z dnia 29 stycznia 2004 r. – Prawo zamówień publicznych (t. j. Dz. U. 2019, poz. 1843), dalej „ustawa </w:t>
      </w:r>
      <w:proofErr w:type="spellStart"/>
      <w:r w:rsidRPr="006E3BB4">
        <w:rPr>
          <w:rFonts w:ascii="Calibri" w:hAnsi="Calibri" w:cs="Calibri"/>
        </w:rPr>
        <w:t>Pzp</w:t>
      </w:r>
      <w:proofErr w:type="spellEnd"/>
      <w:r w:rsidRPr="006E3BB4">
        <w:rPr>
          <w:rFonts w:ascii="Calibri" w:hAnsi="Calibri" w:cs="Calibri"/>
        </w:rPr>
        <w:t xml:space="preserve">” oraz podmioty uprawnione do ujawnienia im danych na mocy przepisów prawa oraz podmioty przetwarzające dane w ramach świadczenia usług dla administratora;  </w:t>
      </w:r>
    </w:p>
    <w:p w14:paraId="4F2AA028"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 xml:space="preserve">Obowiązek podania danych osobowych jest wymogiem ustawowym określonym </w:t>
      </w:r>
      <w:r w:rsidRPr="006E3BB4">
        <w:rPr>
          <w:rFonts w:ascii="Calibri" w:hAnsi="Calibri" w:cs="Calibri"/>
        </w:rPr>
        <w:br/>
        <w:t xml:space="preserve">w przepisach ustawy </w:t>
      </w:r>
      <w:proofErr w:type="spellStart"/>
      <w:r w:rsidRPr="006E3BB4">
        <w:rPr>
          <w:rFonts w:ascii="Calibri" w:hAnsi="Calibri" w:cs="Calibri"/>
        </w:rPr>
        <w:t>Pzp</w:t>
      </w:r>
      <w:proofErr w:type="spellEnd"/>
      <w:r w:rsidRPr="006E3BB4">
        <w:rPr>
          <w:rFonts w:ascii="Calibri" w:hAnsi="Calibri" w:cs="Calibri"/>
        </w:rPr>
        <w:t>, związanym z udziałem Wykonawcy w postępowaniu o udzielenie zamówienia publicznego w ramach którego zawarto umowę;</w:t>
      </w:r>
    </w:p>
    <w:p w14:paraId="314EEB1C"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Dane osobowe będą przechowywane przez okres trwałości projektu od zakończenia roku obrachunkowego, w którym zakończyła się umowa cywilno-prawna.</w:t>
      </w:r>
    </w:p>
    <w:p w14:paraId="3B9E5D13"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 xml:space="preserve">W odniesieniu do danych przetwarzanych na podstawie przepisu prawa osoba, której dane są przetwarzane ma prawo do: </w:t>
      </w:r>
    </w:p>
    <w:p w14:paraId="45657BD1"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na podstawie art. 15 RODO prawo dostępu do danych osobowych,</w:t>
      </w:r>
    </w:p>
    <w:p w14:paraId="614BD990"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na podstawie art. 16 RODO prawo do sprostowania danych osobowych,</w:t>
      </w:r>
    </w:p>
    <w:p w14:paraId="35E664F2"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na podstawie art. 18 RODO prawo żądania od administratora ograniczenia przetwarzania danych osobowych z zastrzeżeniem przypadków, o których mowa w art. 18 ust. 2 RODO,</w:t>
      </w:r>
    </w:p>
    <w:p w14:paraId="62BB6683"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prawo do wniesienia skargi do Prezesa Urzędu Ochrony Danych Osobowych.</w:t>
      </w:r>
    </w:p>
    <w:p w14:paraId="4A589E2F"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W odniesieniu do danych przetwarzanych na podstawie umowy nie przysługuje:</w:t>
      </w:r>
    </w:p>
    <w:p w14:paraId="44B94ECF"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w związku z art. 17 ust. 3 lit. b, d lub e RODO prawo do usunięcia danych osobowych,</w:t>
      </w:r>
    </w:p>
    <w:p w14:paraId="14113DF5"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prawo do przenoszenia danych osobowych, o którym mowa w art. 20 RODO,</w:t>
      </w:r>
    </w:p>
    <w:p w14:paraId="7482A2E9" w14:textId="77777777" w:rsidR="009A03AC" w:rsidRPr="006E3BB4" w:rsidRDefault="009A03AC" w:rsidP="009A03AC">
      <w:pPr>
        <w:pStyle w:val="Akapitzlist"/>
        <w:suppressAutoHyphens/>
        <w:spacing w:after="0" w:line="240" w:lineRule="auto"/>
        <w:jc w:val="both"/>
        <w:rPr>
          <w:rFonts w:ascii="Calibri" w:hAnsi="Calibri" w:cs="Calibri"/>
        </w:rPr>
      </w:pPr>
      <w:r w:rsidRPr="006E3BB4">
        <w:rPr>
          <w:rFonts w:ascii="Calibri" w:hAnsi="Calibri" w:cs="Calibri"/>
        </w:rPr>
        <w:t xml:space="preserve">- na podstawie art. 21 RODO prawo sprzeciwu, wobec przetwarzania danych osobowych, gdyż podstawą prawną przetwarzania danych osobowych jest art. 6 ust. 1 lit. c RODO. </w:t>
      </w:r>
    </w:p>
    <w:p w14:paraId="52B0CCB7"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 xml:space="preserve"> Administrator nie przewiduje przetwarzania danych osobowych w celu innym niż cel, </w:t>
      </w:r>
      <w:r w:rsidRPr="006E3BB4">
        <w:rPr>
          <w:rFonts w:ascii="Calibri" w:hAnsi="Calibri" w:cs="Calibri"/>
        </w:rPr>
        <w:br/>
        <w:t>w którym dane osobowe zostały zebrane.</w:t>
      </w:r>
    </w:p>
    <w:p w14:paraId="63AA5CEC" w14:textId="77777777" w:rsidR="009A03AC" w:rsidRPr="006E3BB4" w:rsidRDefault="009A03AC" w:rsidP="009A03AC">
      <w:pPr>
        <w:pStyle w:val="Akapitzlist"/>
        <w:numPr>
          <w:ilvl w:val="0"/>
          <w:numId w:val="77"/>
        </w:numPr>
        <w:suppressAutoHyphens/>
        <w:spacing w:after="0" w:line="240" w:lineRule="auto"/>
        <w:ind w:left="0" w:firstLine="0"/>
        <w:jc w:val="both"/>
        <w:rPr>
          <w:rFonts w:ascii="Calibri" w:hAnsi="Calibri" w:cs="Calibri"/>
        </w:rPr>
      </w:pPr>
      <w:r w:rsidRPr="006E3BB4">
        <w:rPr>
          <w:rFonts w:ascii="Calibri" w:hAnsi="Calibri" w:cs="Calibri"/>
        </w:rPr>
        <w:t>W przypadku powierzenia przetwarzania danych, Zamawiający będzie wymagał podpisania umowy powierzenia przetwarzania danych, która będzie stanowić Załącznik nr 2 do Umowy.</w:t>
      </w:r>
    </w:p>
    <w:p w14:paraId="67EB4D81" w14:textId="77777777" w:rsidR="00D80151" w:rsidRDefault="00D80151" w:rsidP="00643840">
      <w:pPr>
        <w:pStyle w:val="Akapitzlist"/>
        <w:suppressAutoHyphens/>
        <w:overflowPunct w:val="0"/>
        <w:autoSpaceDE w:val="0"/>
        <w:spacing w:after="0" w:line="240" w:lineRule="auto"/>
        <w:ind w:left="0"/>
        <w:contextualSpacing w:val="0"/>
        <w:jc w:val="both"/>
        <w:rPr>
          <w:rFonts w:ascii="Calibri" w:hAnsi="Calibri" w:cs="Calibri"/>
        </w:rPr>
      </w:pPr>
    </w:p>
    <w:p w14:paraId="49EFC915" w14:textId="5264DD8D" w:rsidR="00E05A72" w:rsidRPr="00643840" w:rsidRDefault="00653412" w:rsidP="00643840">
      <w:pPr>
        <w:pStyle w:val="Akapitzlist"/>
        <w:suppressAutoHyphens/>
        <w:overflowPunct w:val="0"/>
        <w:autoSpaceDE w:val="0"/>
        <w:spacing w:after="0" w:line="240" w:lineRule="auto"/>
        <w:ind w:left="0"/>
        <w:contextualSpacing w:val="0"/>
        <w:jc w:val="center"/>
        <w:rPr>
          <w:rFonts w:ascii="Calibri" w:hAnsi="Calibri" w:cs="Calibri"/>
        </w:rPr>
      </w:pPr>
      <w:r w:rsidRPr="00643840">
        <w:rPr>
          <w:rFonts w:ascii="Calibri" w:eastAsia="Times New Roman" w:hAnsi="Calibri" w:cs="Calibri"/>
          <w:b/>
          <w:bCs/>
        </w:rPr>
        <w:t xml:space="preserve">§ 16. </w:t>
      </w:r>
      <w:r w:rsidR="00E05A72" w:rsidRPr="00643840">
        <w:rPr>
          <w:rFonts w:ascii="Calibri" w:eastAsia="Times New Roman" w:hAnsi="Calibri" w:cs="Calibri"/>
          <w:b/>
          <w:bCs/>
        </w:rPr>
        <w:t>Egzemplarze umowy</w:t>
      </w:r>
    </w:p>
    <w:p w14:paraId="0F0212B5" w14:textId="77777777" w:rsidR="00E05A72" w:rsidRPr="00643840" w:rsidRDefault="00E05A72" w:rsidP="00643840">
      <w:pPr>
        <w:autoSpaceDN w:val="0"/>
        <w:adjustRightInd w:val="0"/>
        <w:jc w:val="both"/>
        <w:rPr>
          <w:rFonts w:ascii="Calibri" w:eastAsia="Times New Roman" w:hAnsi="Calibri" w:cs="Calibri"/>
          <w:bCs/>
        </w:rPr>
      </w:pPr>
      <w:r w:rsidRPr="00643840">
        <w:rPr>
          <w:rFonts w:ascii="Calibri" w:eastAsia="Times New Roman" w:hAnsi="Calibri" w:cs="Calibri"/>
          <w:bCs/>
        </w:rPr>
        <w:t>Umowa została sporządzona w trzech jednobrzmiących egzemplarzach, z czego jeden egzemplarz dla Wykonawcy oraz dwa egzemplarze dla Zamawiającego.</w:t>
      </w:r>
    </w:p>
    <w:p w14:paraId="2D43DBB6" w14:textId="77777777" w:rsidR="00653412" w:rsidRPr="00643840" w:rsidRDefault="00653412" w:rsidP="00643840">
      <w:pPr>
        <w:autoSpaceDN w:val="0"/>
        <w:adjustRightInd w:val="0"/>
        <w:rPr>
          <w:rFonts w:ascii="Calibri" w:eastAsia="Times New Roman" w:hAnsi="Calibri" w:cs="Calibri"/>
          <w:bCs/>
        </w:rPr>
      </w:pPr>
    </w:p>
    <w:p w14:paraId="21813E52" w14:textId="77777777" w:rsidR="00E05A72" w:rsidRPr="00643840" w:rsidRDefault="00E05A72" w:rsidP="00643840">
      <w:pPr>
        <w:autoSpaceDN w:val="0"/>
        <w:adjustRightInd w:val="0"/>
        <w:rPr>
          <w:rFonts w:ascii="Calibri" w:eastAsia="Times New Roman" w:hAnsi="Calibri" w:cs="Calibri"/>
          <w:bCs/>
        </w:rPr>
      </w:pPr>
      <w:r w:rsidRPr="00643840">
        <w:rPr>
          <w:rFonts w:ascii="Calibri" w:eastAsia="Times New Roman" w:hAnsi="Calibri" w:cs="Calibri"/>
          <w:bCs/>
        </w:rPr>
        <w:t xml:space="preserve">Załączniki do umowy: </w:t>
      </w:r>
    </w:p>
    <w:p w14:paraId="76409877" w14:textId="5200FF13" w:rsidR="00E05A72" w:rsidRDefault="009A03AC" w:rsidP="009A03AC">
      <w:pPr>
        <w:pStyle w:val="Akapitzlist"/>
        <w:numPr>
          <w:ilvl w:val="3"/>
          <w:numId w:val="77"/>
        </w:numPr>
        <w:autoSpaceDN w:val="0"/>
        <w:adjustRightInd w:val="0"/>
        <w:ind w:left="357" w:hanging="357"/>
        <w:rPr>
          <w:rFonts w:ascii="Calibri" w:eastAsia="Times New Roman" w:hAnsi="Calibri" w:cs="Calibri"/>
          <w:bCs/>
        </w:rPr>
      </w:pPr>
      <w:r w:rsidRPr="009A03AC">
        <w:rPr>
          <w:rFonts w:ascii="Calibri" w:eastAsia="Times New Roman" w:hAnsi="Calibri" w:cs="Calibri"/>
          <w:bCs/>
        </w:rPr>
        <w:t>Opis przedmiotu zamówienia,</w:t>
      </w:r>
    </w:p>
    <w:p w14:paraId="485A2CA2" w14:textId="77777777" w:rsidR="009A03AC" w:rsidRPr="006E3BB4" w:rsidRDefault="009A03AC" w:rsidP="009A03AC">
      <w:pPr>
        <w:pStyle w:val="Akapitzlist"/>
        <w:numPr>
          <w:ilvl w:val="3"/>
          <w:numId w:val="77"/>
        </w:numPr>
        <w:ind w:left="357" w:hanging="357"/>
        <w:rPr>
          <w:rFonts w:eastAsia="Times New Roman" w:cs="Calibri"/>
          <w:bCs/>
        </w:rPr>
      </w:pPr>
      <w:r w:rsidRPr="006E3BB4">
        <w:rPr>
          <w:rFonts w:ascii="Calibri" w:eastAsia="Times New Roman" w:hAnsi="Calibri" w:cs="Calibri"/>
          <w:bCs/>
        </w:rPr>
        <w:t>Umowa powierzenia przetwarzania danych</w:t>
      </w:r>
      <w:r w:rsidRPr="006E3BB4">
        <w:rPr>
          <w:rFonts w:eastAsia="Times New Roman" w:cs="Calibri"/>
          <w:bCs/>
        </w:rPr>
        <w:t>.</w:t>
      </w:r>
    </w:p>
    <w:p w14:paraId="6D839741" w14:textId="77777777" w:rsidR="009A03AC" w:rsidRPr="009A03AC" w:rsidRDefault="009A03AC" w:rsidP="009A03AC">
      <w:pPr>
        <w:pStyle w:val="Akapitzlist"/>
        <w:autoSpaceDN w:val="0"/>
        <w:adjustRightInd w:val="0"/>
        <w:ind w:left="357"/>
        <w:rPr>
          <w:rFonts w:ascii="Calibri" w:eastAsia="Times New Roman" w:hAnsi="Calibri" w:cs="Calibri"/>
          <w:bCs/>
        </w:rPr>
      </w:pPr>
    </w:p>
    <w:p w14:paraId="52928121" w14:textId="77777777" w:rsidR="009A03AC" w:rsidRPr="009A03AC" w:rsidRDefault="009A03AC" w:rsidP="009A03AC">
      <w:pPr>
        <w:pStyle w:val="Akapitzlist"/>
        <w:autoSpaceDN w:val="0"/>
        <w:adjustRightInd w:val="0"/>
        <w:ind w:left="2880"/>
        <w:rPr>
          <w:rFonts w:ascii="Calibri" w:eastAsia="Times New Roman" w:hAnsi="Calibri" w:cs="Calibri"/>
          <w:bCs/>
        </w:rPr>
      </w:pPr>
    </w:p>
    <w:p w14:paraId="1BAC5CF8" w14:textId="77777777" w:rsidR="00E05A72" w:rsidRPr="00E05A72" w:rsidRDefault="00E05A72" w:rsidP="00643840">
      <w:pPr>
        <w:autoSpaceDN w:val="0"/>
        <w:adjustRightInd w:val="0"/>
        <w:rPr>
          <w:rFonts w:ascii="Calibri" w:eastAsia="Times New Roman" w:hAnsi="Calibri" w:cs="Calibri"/>
          <w:b/>
          <w:bCs/>
        </w:rPr>
      </w:pPr>
    </w:p>
    <w:p w14:paraId="3E775A21" w14:textId="77777777" w:rsidR="00E05A72" w:rsidRPr="00E05A72" w:rsidRDefault="00E05A72" w:rsidP="00E05A72">
      <w:pPr>
        <w:autoSpaceDN w:val="0"/>
        <w:adjustRightInd w:val="0"/>
        <w:jc w:val="center"/>
        <w:rPr>
          <w:rFonts w:ascii="Calibri" w:eastAsia="Times New Roman" w:hAnsi="Calibri" w:cs="Calibri"/>
          <w:b/>
          <w:bCs/>
        </w:rPr>
      </w:pPr>
    </w:p>
    <w:p w14:paraId="03C97B22" w14:textId="399777AE" w:rsidR="00E05A72" w:rsidRPr="00E05A72" w:rsidRDefault="00E05A72" w:rsidP="00E05A72">
      <w:pPr>
        <w:autoSpaceDN w:val="0"/>
        <w:adjustRightInd w:val="0"/>
        <w:jc w:val="center"/>
        <w:rPr>
          <w:rFonts w:ascii="Calibri" w:eastAsia="Times New Roman" w:hAnsi="Calibri" w:cs="Calibri"/>
          <w:b/>
          <w:bCs/>
        </w:rPr>
      </w:pPr>
      <w:r w:rsidRPr="00E05A72">
        <w:rPr>
          <w:rFonts w:ascii="Calibri" w:eastAsia="Times New Roman" w:hAnsi="Calibri" w:cs="Calibri"/>
          <w:b/>
          <w:bCs/>
        </w:rPr>
        <w:t>WYKONAWCA</w:t>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00653412">
        <w:rPr>
          <w:rFonts w:ascii="Calibri" w:eastAsia="Times New Roman" w:hAnsi="Calibri" w:cs="Calibri"/>
          <w:b/>
          <w:bCs/>
        </w:rPr>
        <w:t xml:space="preserve">                                                                                                       </w:t>
      </w:r>
      <w:r w:rsidRPr="00E05A72">
        <w:rPr>
          <w:rFonts w:ascii="Calibri" w:eastAsia="Times New Roman" w:hAnsi="Calibri" w:cs="Calibri"/>
          <w:b/>
          <w:bCs/>
        </w:rPr>
        <w:t>ZAMAWIAJĄCY</w:t>
      </w:r>
    </w:p>
    <w:p w14:paraId="63858457" w14:textId="77777777" w:rsidR="00E05A72" w:rsidRPr="00E05A72" w:rsidRDefault="00E05A72" w:rsidP="00E05A72">
      <w:pPr>
        <w:autoSpaceDN w:val="0"/>
        <w:adjustRightInd w:val="0"/>
        <w:jc w:val="center"/>
        <w:rPr>
          <w:rFonts w:ascii="Calibri" w:eastAsia="Times New Roman" w:hAnsi="Calibri" w:cs="Calibri"/>
          <w:b/>
          <w:bCs/>
        </w:rPr>
      </w:pPr>
    </w:p>
    <w:p w14:paraId="1432F844" w14:textId="02D72189" w:rsidR="00E05A72" w:rsidRPr="00E05A72" w:rsidRDefault="00E05A72" w:rsidP="00E05A72">
      <w:pPr>
        <w:autoSpaceDN w:val="0"/>
        <w:adjustRightInd w:val="0"/>
        <w:jc w:val="center"/>
        <w:rPr>
          <w:rFonts w:ascii="Calibri" w:eastAsia="Times New Roman" w:hAnsi="Calibri" w:cs="Calibri"/>
          <w:b/>
          <w:bCs/>
        </w:rPr>
      </w:pPr>
      <w:r w:rsidRPr="00E05A72">
        <w:rPr>
          <w:rFonts w:ascii="Calibri" w:eastAsia="Times New Roman" w:hAnsi="Calibri" w:cs="Calibri"/>
          <w:b/>
          <w:bCs/>
        </w:rPr>
        <w:t>…………………………………………..</w:t>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r>
      <w:r w:rsidRPr="00E05A72">
        <w:rPr>
          <w:rFonts w:ascii="Calibri" w:eastAsia="Times New Roman" w:hAnsi="Calibri" w:cs="Calibri"/>
          <w:b/>
          <w:bCs/>
        </w:rPr>
        <w:tab/>
        <w:t>…</w:t>
      </w:r>
      <w:r w:rsidR="00653412">
        <w:rPr>
          <w:rFonts w:ascii="Calibri" w:eastAsia="Times New Roman" w:hAnsi="Calibri" w:cs="Calibri"/>
          <w:b/>
          <w:bCs/>
        </w:rPr>
        <w:t xml:space="preserve">                                                              </w:t>
      </w:r>
      <w:r w:rsidRPr="00E05A72">
        <w:rPr>
          <w:rFonts w:ascii="Calibri" w:eastAsia="Times New Roman" w:hAnsi="Calibri" w:cs="Calibri"/>
          <w:b/>
          <w:bCs/>
        </w:rPr>
        <w:t>………………………………………….</w:t>
      </w:r>
    </w:p>
    <w:p w14:paraId="53A96081" w14:textId="77777777" w:rsidR="00CA6DF6" w:rsidRPr="00CA6DF6" w:rsidRDefault="00CA6DF6" w:rsidP="00643840">
      <w:pPr>
        <w:pStyle w:val="Default"/>
      </w:pPr>
    </w:p>
    <w:sectPr w:rsidR="00CA6DF6" w:rsidRPr="00CA6DF6" w:rsidSect="002379EA">
      <w:footerReference w:type="default" r:id="rId11"/>
      <w:headerReference w:type="first" r:id="rId12"/>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0ADA" w14:textId="77777777" w:rsidR="00853EA6" w:rsidRDefault="00853EA6" w:rsidP="0038231F">
      <w:pPr>
        <w:spacing w:after="0" w:line="240" w:lineRule="auto"/>
      </w:pPr>
      <w:r>
        <w:separator/>
      </w:r>
    </w:p>
  </w:endnote>
  <w:endnote w:type="continuationSeparator" w:id="0">
    <w:p w14:paraId="41DF242B" w14:textId="77777777" w:rsidR="00853EA6" w:rsidRDefault="00853EA6"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C06F" w14:textId="77777777" w:rsidR="00F90DC5" w:rsidRDefault="00F90DC5" w:rsidP="00205CA0">
    <w:pPr>
      <w:pStyle w:val="Standard"/>
      <w:spacing w:line="240" w:lineRule="auto"/>
      <w:jc w:val="center"/>
      <w:rPr>
        <w:rFonts w:ascii="Times New Roman" w:eastAsia="Calibri" w:hAnsi="Times New Roman" w:cs="Times New Roman"/>
        <w:i/>
        <w:kern w:val="0"/>
        <w:sz w:val="20"/>
        <w:szCs w:val="20"/>
        <w:lang w:eastAsia="en-US"/>
      </w:rPr>
    </w:pPr>
  </w:p>
  <w:sdt>
    <w:sdtPr>
      <w:rPr>
        <w:rFonts w:ascii="Times New Roman" w:eastAsia="Calibri" w:hAnsi="Times New Roman" w:cs="Times New Roman"/>
        <w:i/>
        <w:kern w:val="0"/>
        <w:sz w:val="20"/>
        <w:szCs w:val="20"/>
        <w:lang w:eastAsia="en-US"/>
      </w:rPr>
      <w:id w:val="2082395484"/>
      <w:docPartObj>
        <w:docPartGallery w:val="Page Numbers (Bottom of Page)"/>
        <w:docPartUnique/>
      </w:docPartObj>
    </w:sdtPr>
    <w:sdtEndPr>
      <w:rPr>
        <w:rFonts w:eastAsiaTheme="minorHAnsi" w:cstheme="minorBidi"/>
      </w:rPr>
    </w:sdtEndPr>
    <w:sdtContent>
      <w:p w14:paraId="235A4973" w14:textId="2E46014F" w:rsidR="00F90DC5" w:rsidRDefault="00F90DC5" w:rsidP="002379EA">
        <w:pPr>
          <w:pStyle w:val="Standard"/>
          <w:spacing w:line="240" w:lineRule="auto"/>
          <w:jc w:val="center"/>
          <w:rPr>
            <w:sz w:val="20"/>
            <w:szCs w:val="20"/>
          </w:rPr>
        </w:pPr>
      </w:p>
      <w:p w14:paraId="59C0990B" w14:textId="77777777" w:rsidR="00F90DC5" w:rsidRPr="00205CA0" w:rsidRDefault="00F90DC5" w:rsidP="00205CA0">
        <w:pPr>
          <w:pStyle w:val="Stopka"/>
          <w:jc w:val="right"/>
          <w:rPr>
            <w:rFonts w:cstheme="minorHAnsi"/>
            <w:noProof/>
            <w:sz w:val="16"/>
            <w:szCs w:val="16"/>
          </w:rPr>
        </w:pPr>
        <w:r w:rsidRPr="00B70081">
          <w:rPr>
            <w:rFonts w:cstheme="minorHAnsi"/>
            <w:sz w:val="16"/>
            <w:szCs w:val="16"/>
          </w:rPr>
          <w:fldChar w:fldCharType="begin"/>
        </w:r>
        <w:r w:rsidRPr="00B70081">
          <w:rPr>
            <w:rFonts w:cstheme="minorHAnsi"/>
            <w:sz w:val="16"/>
            <w:szCs w:val="16"/>
          </w:rPr>
          <w:instrText xml:space="preserve"> PAGE   \* MERGEFORMAT </w:instrText>
        </w:r>
        <w:r w:rsidRPr="00B70081">
          <w:rPr>
            <w:rFonts w:cstheme="minorHAnsi"/>
            <w:sz w:val="16"/>
            <w:szCs w:val="16"/>
          </w:rPr>
          <w:fldChar w:fldCharType="separate"/>
        </w:r>
        <w:r w:rsidR="009A03AC">
          <w:rPr>
            <w:rFonts w:cstheme="minorHAnsi"/>
            <w:noProof/>
            <w:sz w:val="16"/>
            <w:szCs w:val="16"/>
          </w:rPr>
          <w:t>9</w:t>
        </w:r>
        <w:r w:rsidRPr="00B70081">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56DC" w14:textId="77777777" w:rsidR="00853EA6" w:rsidRDefault="00853EA6" w:rsidP="0038231F">
      <w:pPr>
        <w:spacing w:after="0" w:line="240" w:lineRule="auto"/>
      </w:pPr>
      <w:r>
        <w:separator/>
      </w:r>
    </w:p>
  </w:footnote>
  <w:footnote w:type="continuationSeparator" w:id="0">
    <w:p w14:paraId="5830E0F2" w14:textId="77777777" w:rsidR="00853EA6" w:rsidRDefault="00853EA6"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CF2A" w14:textId="77777777" w:rsidR="002379EA" w:rsidRDefault="002379EA" w:rsidP="002379EA">
    <w:pPr>
      <w:pStyle w:val="Nagwek"/>
      <w:rPr>
        <w:noProof/>
        <w:lang w:eastAsia="pl-PL"/>
      </w:rPr>
    </w:pPr>
    <w:r>
      <w:rPr>
        <w:noProof/>
        <w:lang w:eastAsia="pl-PL"/>
      </w:rPr>
      <w:drawing>
        <wp:inline distT="0" distB="0" distL="0" distR="0" wp14:anchorId="650B6369" wp14:editId="00F1953B">
          <wp:extent cx="1028700" cy="438150"/>
          <wp:effectExtent l="0" t="0" r="0" b="0"/>
          <wp:docPr id="1" name="Obraz 1" descr="Znak Funduszy Europejskich (FE) &#10;złożony z symbolu graficznego, nazwy Fundusze Europejskie oraz nazwy programu, z którego w części lub w całości finansowany jest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4EF6A2FE" wp14:editId="66D7CAB5">
          <wp:extent cx="1409700" cy="438150"/>
          <wp:effectExtent l="0" t="0" r="0" b="0"/>
          <wp:docPr id="2" name="Obraz 2" descr="Znak barw Rzeczypospolitej Polskiej (znak barw RP) &#10;złożony z barw RP oraz nazwy „Rzeczpospolita Pols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F885E49" wp14:editId="2D96233C">
          <wp:extent cx="962025" cy="438150"/>
          <wp:effectExtent l="0" t="0" r="9525" b="0"/>
          <wp:docPr id="3" name="Obraz 3" descr="Znak godło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3D2936E" wp14:editId="706ECC9B">
          <wp:extent cx="1457325" cy="438150"/>
          <wp:effectExtent l="0" t="0" r="9525" b="0"/>
          <wp:docPr id="4" name="Obraz 4" descr="Znak Unii Europejskiej (UE) &#10;złożony z flagi UE, napisu Unia Europejska i nazwy funduszu, który współfinansuje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0454951F" w14:textId="77777777" w:rsidR="002379EA" w:rsidRDefault="002379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2312CA68"/>
    <w:name w:val="WWNum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360"/>
        </w:tabs>
        <w:ind w:left="1800" w:hanging="360"/>
      </w:pPr>
      <w:rPr>
        <w:rFonts w:cs="Times New Roman"/>
      </w:rPr>
    </w:lvl>
    <w:lvl w:ilvl="2">
      <w:start w:val="1"/>
      <w:numFmt w:val="lowerRoman"/>
      <w:lvlText w:val="%2.%3."/>
      <w:lvlJc w:val="right"/>
      <w:pPr>
        <w:tabs>
          <w:tab w:val="num" w:pos="360"/>
        </w:tabs>
        <w:ind w:left="2520" w:hanging="180"/>
      </w:pPr>
      <w:rPr>
        <w:rFonts w:cs="Times New Roman"/>
      </w:rPr>
    </w:lvl>
    <w:lvl w:ilvl="3">
      <w:start w:val="1"/>
      <w:numFmt w:val="decimal"/>
      <w:lvlText w:val="%2.%3.%4."/>
      <w:lvlJc w:val="left"/>
      <w:pPr>
        <w:tabs>
          <w:tab w:val="num" w:pos="360"/>
        </w:tabs>
        <w:ind w:left="3240" w:hanging="360"/>
      </w:pPr>
      <w:rPr>
        <w:rFonts w:cs="Times New Roman"/>
      </w:rPr>
    </w:lvl>
    <w:lvl w:ilvl="4">
      <w:start w:val="1"/>
      <w:numFmt w:val="lowerLetter"/>
      <w:lvlText w:val="%2.%3.%4.%5."/>
      <w:lvlJc w:val="left"/>
      <w:pPr>
        <w:tabs>
          <w:tab w:val="num" w:pos="360"/>
        </w:tabs>
        <w:ind w:left="3960" w:hanging="360"/>
      </w:pPr>
      <w:rPr>
        <w:rFonts w:cs="Times New Roman"/>
      </w:rPr>
    </w:lvl>
    <w:lvl w:ilvl="5">
      <w:start w:val="1"/>
      <w:numFmt w:val="lowerRoman"/>
      <w:lvlText w:val="%2.%3.%4.%5.%6."/>
      <w:lvlJc w:val="right"/>
      <w:pPr>
        <w:tabs>
          <w:tab w:val="num" w:pos="360"/>
        </w:tabs>
        <w:ind w:left="4680" w:hanging="180"/>
      </w:pPr>
      <w:rPr>
        <w:rFonts w:cs="Times New Roman"/>
      </w:rPr>
    </w:lvl>
    <w:lvl w:ilvl="6">
      <w:start w:val="1"/>
      <w:numFmt w:val="decimal"/>
      <w:lvlText w:val="%2.%3.%4.%5.%6.%7."/>
      <w:lvlJc w:val="left"/>
      <w:pPr>
        <w:tabs>
          <w:tab w:val="num" w:pos="360"/>
        </w:tabs>
        <w:ind w:left="5400" w:hanging="360"/>
      </w:pPr>
      <w:rPr>
        <w:rFonts w:cs="Times New Roman"/>
      </w:rPr>
    </w:lvl>
    <w:lvl w:ilvl="7">
      <w:start w:val="1"/>
      <w:numFmt w:val="lowerLetter"/>
      <w:lvlText w:val="%2.%3.%4.%5.%6.%7.%8."/>
      <w:lvlJc w:val="left"/>
      <w:pPr>
        <w:tabs>
          <w:tab w:val="num" w:pos="360"/>
        </w:tabs>
        <w:ind w:left="6120" w:hanging="360"/>
      </w:pPr>
      <w:rPr>
        <w:rFonts w:cs="Times New Roman"/>
      </w:rPr>
    </w:lvl>
    <w:lvl w:ilvl="8">
      <w:start w:val="1"/>
      <w:numFmt w:val="lowerRoman"/>
      <w:lvlText w:val="%2.%3.%4.%5.%6.%7.%8.%9."/>
      <w:lvlJc w:val="right"/>
      <w:pPr>
        <w:tabs>
          <w:tab w:val="num" w:pos="360"/>
        </w:tabs>
        <w:ind w:left="6840" w:hanging="180"/>
      </w:pPr>
      <w:rPr>
        <w:rFonts w:cs="Times New Roman"/>
      </w:rPr>
    </w:lvl>
  </w:abstractNum>
  <w:abstractNum w:abstractNumId="1" w15:restartNumberingAfterBreak="0">
    <w:nsid w:val="00000012"/>
    <w:multiLevelType w:val="multilevel"/>
    <w:tmpl w:val="A5842F0A"/>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3" w15:restartNumberingAfterBreak="0">
    <w:nsid w:val="000F69BE"/>
    <w:multiLevelType w:val="hybridMultilevel"/>
    <w:tmpl w:val="B916F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D402E"/>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030340F5"/>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04346F08"/>
    <w:multiLevelType w:val="hybridMultilevel"/>
    <w:tmpl w:val="A65ED04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67B3D01"/>
    <w:multiLevelType w:val="hybridMultilevel"/>
    <w:tmpl w:val="0B448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7305CD1"/>
    <w:multiLevelType w:val="hybridMultilevel"/>
    <w:tmpl w:val="0DE0CD18"/>
    <w:lvl w:ilvl="0" w:tplc="A8A669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B4EFF"/>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BCA7960"/>
    <w:multiLevelType w:val="hybridMultilevel"/>
    <w:tmpl w:val="B4C6C7A0"/>
    <w:lvl w:ilvl="0" w:tplc="FFFFFFF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456562"/>
    <w:multiLevelType w:val="multilevel"/>
    <w:tmpl w:val="32207198"/>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 w15:restartNumberingAfterBreak="0">
    <w:nsid w:val="0FF97962"/>
    <w:multiLevelType w:val="hybridMultilevel"/>
    <w:tmpl w:val="4DE81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0D6D0A"/>
    <w:multiLevelType w:val="hybridMultilevel"/>
    <w:tmpl w:val="A3D47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0D35"/>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1DD71FC"/>
    <w:multiLevelType w:val="hybridMultilevel"/>
    <w:tmpl w:val="4768D400"/>
    <w:lvl w:ilvl="0" w:tplc="E1FE7A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4B46BFE"/>
    <w:multiLevelType w:val="hybridMultilevel"/>
    <w:tmpl w:val="0E66B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2229D"/>
    <w:multiLevelType w:val="hybridMultilevel"/>
    <w:tmpl w:val="14DC7E5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15E7061E"/>
    <w:multiLevelType w:val="hybridMultilevel"/>
    <w:tmpl w:val="A066070A"/>
    <w:lvl w:ilvl="0" w:tplc="88407434">
      <w:start w:val="1"/>
      <w:numFmt w:val="decimal"/>
      <w:lvlText w:val="%1."/>
      <w:lvlJc w:val="left"/>
      <w:pPr>
        <w:ind w:left="0" w:firstLine="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171116DB"/>
    <w:multiLevelType w:val="hybridMultilevel"/>
    <w:tmpl w:val="47F4AB0A"/>
    <w:lvl w:ilvl="0" w:tplc="FFFFFFFF">
      <w:start w:val="1"/>
      <w:numFmt w:val="decimal"/>
      <w:lvlText w:val="%1."/>
      <w:lvlJc w:val="left"/>
      <w:pPr>
        <w:tabs>
          <w:tab w:val="num" w:pos="862"/>
        </w:tabs>
        <w:ind w:left="862" w:hanging="360"/>
      </w:pPr>
      <w:rPr>
        <w:rFonts w:cs="Times New Roman" w:hint="default"/>
      </w:rPr>
    </w:lvl>
    <w:lvl w:ilvl="1" w:tplc="16BA2EF0">
      <w:start w:val="1"/>
      <w:numFmt w:val="decimal"/>
      <w:lvlText w:val="%2)"/>
      <w:lvlJc w:val="left"/>
      <w:pPr>
        <w:tabs>
          <w:tab w:val="num" w:pos="1353"/>
        </w:tabs>
        <w:ind w:left="1353" w:hanging="360"/>
      </w:pPr>
      <w:rPr>
        <w:rFonts w:cs="Times New Roman" w:hint="default"/>
      </w:rPr>
    </w:lvl>
    <w:lvl w:ilvl="2" w:tplc="FFFFFFFF">
      <w:start w:val="1"/>
      <w:numFmt w:val="lowerRoman"/>
      <w:lvlText w:val="%3."/>
      <w:lvlJc w:val="right"/>
      <w:pPr>
        <w:tabs>
          <w:tab w:val="num" w:pos="2302"/>
        </w:tabs>
        <w:ind w:left="2302" w:hanging="180"/>
      </w:pPr>
      <w:rPr>
        <w:rFonts w:cs="Times New Roman"/>
      </w:rPr>
    </w:lvl>
    <w:lvl w:ilvl="3" w:tplc="FFFFFFFF" w:tentative="1">
      <w:start w:val="1"/>
      <w:numFmt w:val="decimal"/>
      <w:lvlText w:val="%4."/>
      <w:lvlJc w:val="left"/>
      <w:pPr>
        <w:tabs>
          <w:tab w:val="num" w:pos="3022"/>
        </w:tabs>
        <w:ind w:left="3022" w:hanging="360"/>
      </w:pPr>
      <w:rPr>
        <w:rFonts w:cs="Times New Roman"/>
      </w:rPr>
    </w:lvl>
    <w:lvl w:ilvl="4" w:tplc="FFFFFFFF" w:tentative="1">
      <w:start w:val="1"/>
      <w:numFmt w:val="lowerLetter"/>
      <w:lvlText w:val="%5."/>
      <w:lvlJc w:val="left"/>
      <w:pPr>
        <w:tabs>
          <w:tab w:val="num" w:pos="3742"/>
        </w:tabs>
        <w:ind w:left="3742" w:hanging="360"/>
      </w:pPr>
      <w:rPr>
        <w:rFonts w:cs="Times New Roman"/>
      </w:r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21" w15:restartNumberingAfterBreak="0">
    <w:nsid w:val="181C2D28"/>
    <w:multiLevelType w:val="hybridMultilevel"/>
    <w:tmpl w:val="0BBA2D1C"/>
    <w:lvl w:ilvl="0" w:tplc="79B6CE6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42DF5"/>
    <w:multiLevelType w:val="hybridMultilevel"/>
    <w:tmpl w:val="9A621C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C824AFA"/>
    <w:multiLevelType w:val="hybridMultilevel"/>
    <w:tmpl w:val="59A8D5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2F069A"/>
    <w:multiLevelType w:val="hybridMultilevel"/>
    <w:tmpl w:val="7F2AD82E"/>
    <w:lvl w:ilvl="0" w:tplc="54B4F13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0A4604A"/>
    <w:multiLevelType w:val="hybridMultilevel"/>
    <w:tmpl w:val="D4C4F66C"/>
    <w:lvl w:ilvl="0" w:tplc="E87EDC6C">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2686095F"/>
    <w:multiLevelType w:val="hybridMultilevel"/>
    <w:tmpl w:val="AFE0D44A"/>
    <w:lvl w:ilvl="0" w:tplc="9C4A6FF2">
      <w:start w:val="1"/>
      <w:numFmt w:val="decimal"/>
      <w:lvlText w:val="§ %1"/>
      <w:lvlJc w:val="left"/>
      <w:pPr>
        <w:ind w:left="2345"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8" w15:restartNumberingAfterBreak="0">
    <w:nsid w:val="2E4D766D"/>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2F574C0C"/>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333BC1"/>
    <w:multiLevelType w:val="multilevel"/>
    <w:tmpl w:val="5B44B102"/>
    <w:lvl w:ilvl="0">
      <w:start w:val="1"/>
      <w:numFmt w:val="decimal"/>
      <w:lvlText w:val="%1."/>
      <w:lvlJc w:val="left"/>
      <w:pPr>
        <w:ind w:left="0" w:firstLine="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2" w15:restartNumberingAfterBreak="0">
    <w:nsid w:val="33632138"/>
    <w:multiLevelType w:val="hybridMultilevel"/>
    <w:tmpl w:val="CE2C2B6C"/>
    <w:lvl w:ilvl="0" w:tplc="966066E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379169D9"/>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B666F99"/>
    <w:multiLevelType w:val="hybridMultilevel"/>
    <w:tmpl w:val="C4C2D2B2"/>
    <w:lvl w:ilvl="0" w:tplc="0415000F">
      <w:start w:val="1"/>
      <w:numFmt w:val="decimal"/>
      <w:lvlText w:val="%1."/>
      <w:lvlJc w:val="left"/>
      <w:pPr>
        <w:tabs>
          <w:tab w:val="num" w:pos="360"/>
        </w:tabs>
        <w:ind w:left="360" w:hanging="360"/>
      </w:pPr>
      <w:rPr>
        <w:rFonts w:cs="Times New Roman"/>
      </w:rPr>
    </w:lvl>
    <w:lvl w:ilvl="1" w:tplc="80469A2A">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B7F3463"/>
    <w:multiLevelType w:val="hybridMultilevel"/>
    <w:tmpl w:val="4EE40860"/>
    <w:lvl w:ilvl="0" w:tplc="88C8081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BAA30E1"/>
    <w:multiLevelType w:val="hybridMultilevel"/>
    <w:tmpl w:val="B34AA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002C0"/>
    <w:multiLevelType w:val="hybridMultilevel"/>
    <w:tmpl w:val="E05A8ED8"/>
    <w:lvl w:ilvl="0" w:tplc="C68C83EE">
      <w:start w:val="1"/>
      <w:numFmt w:val="decimal"/>
      <w:pStyle w:val="W11"/>
      <w:lvlText w:val="%1."/>
      <w:lvlJc w:val="left"/>
      <w:pPr>
        <w:ind w:left="360" w:hanging="360"/>
      </w:pPr>
      <w:rPr>
        <w:rFonts w:ascii="Times New Roman" w:hAnsi="Times New Roman" w:cs="Times New Roman" w:hint="default"/>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3DCB625B"/>
    <w:multiLevelType w:val="hybridMultilevel"/>
    <w:tmpl w:val="0CFECFE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3DD43531"/>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19D5EB1"/>
    <w:multiLevelType w:val="hybridMultilevel"/>
    <w:tmpl w:val="4C364C0C"/>
    <w:lvl w:ilvl="0" w:tplc="EBBE6438">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42D2228F"/>
    <w:multiLevelType w:val="hybridMultilevel"/>
    <w:tmpl w:val="5510E248"/>
    <w:lvl w:ilvl="0" w:tplc="A582FD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577ED8"/>
    <w:multiLevelType w:val="hybridMultilevel"/>
    <w:tmpl w:val="E39C527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44A76E67"/>
    <w:multiLevelType w:val="hybridMultilevel"/>
    <w:tmpl w:val="4E36BB82"/>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7" w15:restartNumberingAfterBreak="0">
    <w:nsid w:val="46323999"/>
    <w:multiLevelType w:val="multilevel"/>
    <w:tmpl w:val="BC5EF8F6"/>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48A81F88"/>
    <w:multiLevelType w:val="hybridMultilevel"/>
    <w:tmpl w:val="2EB40C3C"/>
    <w:lvl w:ilvl="0" w:tplc="140094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4BC51586"/>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1" w15:restartNumberingAfterBreak="0">
    <w:nsid w:val="4D877B04"/>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2" w15:restartNumberingAfterBreak="0">
    <w:nsid w:val="4D894A4D"/>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4E1712E3"/>
    <w:multiLevelType w:val="hybridMultilevel"/>
    <w:tmpl w:val="6AFA537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4"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55697260"/>
    <w:multiLevelType w:val="hybridMultilevel"/>
    <w:tmpl w:val="15D4AAA6"/>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57CF5CCF"/>
    <w:multiLevelType w:val="hybridMultilevel"/>
    <w:tmpl w:val="930A82CC"/>
    <w:lvl w:ilvl="0" w:tplc="84F899C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DA7162"/>
    <w:multiLevelType w:val="hybridMultilevel"/>
    <w:tmpl w:val="1B1082A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5C3D4D63"/>
    <w:multiLevelType w:val="hybridMultilevel"/>
    <w:tmpl w:val="45EE43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033685"/>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0"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1" w15:restartNumberingAfterBreak="0">
    <w:nsid w:val="609E44CB"/>
    <w:multiLevelType w:val="hybridMultilevel"/>
    <w:tmpl w:val="57C48176"/>
    <w:lvl w:ilvl="0" w:tplc="F6DA983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61137180"/>
    <w:multiLevelType w:val="hybridMultilevel"/>
    <w:tmpl w:val="39222F0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66" w15:restartNumberingAfterBreak="0">
    <w:nsid w:val="6C221A64"/>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7" w15:restartNumberingAfterBreak="0">
    <w:nsid w:val="71687B26"/>
    <w:multiLevelType w:val="hybridMultilevel"/>
    <w:tmpl w:val="0A0008B2"/>
    <w:lvl w:ilvl="0" w:tplc="97622C2C">
      <w:start w:val="1"/>
      <w:numFmt w:val="decimal"/>
      <w:lvlText w:val="%1."/>
      <w:lvlJc w:val="left"/>
      <w:pPr>
        <w:ind w:left="357" w:hanging="360"/>
      </w:pPr>
      <w:rPr>
        <w:rFonts w:cs="Times New Roman" w:hint="default"/>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8" w15:restartNumberingAfterBreak="0">
    <w:nsid w:val="724D3DAB"/>
    <w:multiLevelType w:val="hybridMultilevel"/>
    <w:tmpl w:val="482891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412309A"/>
    <w:multiLevelType w:val="hybridMultilevel"/>
    <w:tmpl w:val="746E2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CC1812"/>
    <w:multiLevelType w:val="hybridMultilevel"/>
    <w:tmpl w:val="8F02CD36"/>
    <w:lvl w:ilvl="0" w:tplc="E0EA1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7CD3BCD"/>
    <w:multiLevelType w:val="hybridMultilevel"/>
    <w:tmpl w:val="3B20CA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8FD5198"/>
    <w:multiLevelType w:val="hybridMultilevel"/>
    <w:tmpl w:val="BC7C8F10"/>
    <w:lvl w:ilvl="0" w:tplc="A2D687A2">
      <w:start w:val="1"/>
      <w:numFmt w:val="decimal"/>
      <w:lvlText w:val="%1."/>
      <w:lvlJc w:val="left"/>
      <w:pPr>
        <w:ind w:left="0" w:firstLine="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3"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EEF7024"/>
    <w:multiLevelType w:val="hybridMultilevel"/>
    <w:tmpl w:val="05AC1924"/>
    <w:lvl w:ilvl="0" w:tplc="BFACBAEC">
      <w:start w:val="1"/>
      <w:numFmt w:val="decimal"/>
      <w:lvlText w:val="%1)"/>
      <w:lvlJc w:val="left"/>
      <w:pPr>
        <w:tabs>
          <w:tab w:val="num" w:pos="1582"/>
        </w:tabs>
        <w:ind w:left="1582" w:hanging="360"/>
      </w:pPr>
      <w:rPr>
        <w:rFonts w:cs="Times New Roman" w:hint="default"/>
      </w:rPr>
    </w:lvl>
    <w:lvl w:ilvl="1" w:tplc="CC0ED54E">
      <w:start w:val="1"/>
      <w:numFmt w:val="lowerLetter"/>
      <w:lvlText w:val="%2)"/>
      <w:lvlJc w:val="left"/>
      <w:pPr>
        <w:tabs>
          <w:tab w:val="num" w:pos="2160"/>
        </w:tabs>
        <w:ind w:left="2160" w:hanging="36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num w:numId="1">
    <w:abstractNumId w:val="42"/>
  </w:num>
  <w:num w:numId="2">
    <w:abstractNumId w:val="24"/>
  </w:num>
  <w:num w:numId="3">
    <w:abstractNumId w:val="71"/>
  </w:num>
  <w:num w:numId="4">
    <w:abstractNumId w:val="16"/>
  </w:num>
  <w:num w:numId="5">
    <w:abstractNumId w:val="49"/>
  </w:num>
  <w:num w:numId="6">
    <w:abstractNumId w:val="13"/>
  </w:num>
  <w:num w:numId="7">
    <w:abstractNumId w:val="37"/>
  </w:num>
  <w:num w:numId="8">
    <w:abstractNumId w:val="62"/>
  </w:num>
  <w:num w:numId="9">
    <w:abstractNumId w:val="67"/>
  </w:num>
  <w:num w:numId="10">
    <w:abstractNumId w:val="63"/>
  </w:num>
  <w:num w:numId="11">
    <w:abstractNumId w:val="53"/>
  </w:num>
  <w:num w:numId="12">
    <w:abstractNumId w:val="73"/>
  </w:num>
  <w:num w:numId="13">
    <w:abstractNumId w:val="18"/>
  </w:num>
  <w:num w:numId="14">
    <w:abstractNumId w:val="46"/>
  </w:num>
  <w:num w:numId="15">
    <w:abstractNumId w:val="11"/>
  </w:num>
  <w:num w:numId="16">
    <w:abstractNumId w:val="6"/>
  </w:num>
  <w:num w:numId="17">
    <w:abstractNumId w:val="48"/>
  </w:num>
  <w:num w:numId="18">
    <w:abstractNumId w:val="8"/>
  </w:num>
  <w:num w:numId="19">
    <w:abstractNumId w:val="39"/>
  </w:num>
  <w:num w:numId="20">
    <w:abstractNumId w:val="27"/>
  </w:num>
  <w:num w:numId="21">
    <w:abstractNumId w:val="39"/>
    <w:lvlOverride w:ilvl="0">
      <w:startOverride w:val="1"/>
    </w:lvlOverride>
  </w:num>
  <w:num w:numId="22">
    <w:abstractNumId w:val="27"/>
    <w:lvlOverride w:ilvl="0">
      <w:startOverride w:val="1"/>
    </w:lvlOverride>
  </w:num>
  <w:num w:numId="23">
    <w:abstractNumId w:val="70"/>
  </w:num>
  <w:num w:numId="24">
    <w:abstractNumId w:val="55"/>
  </w:num>
  <w:num w:numId="25">
    <w:abstractNumId w:val="32"/>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lvlOverride w:ilvl="2"/>
    <w:lvlOverride w:ilvl="3"/>
    <w:lvlOverride w:ilvl="4"/>
    <w:lvlOverride w:ilvl="5"/>
    <w:lvlOverride w:ilvl="6"/>
    <w:lvlOverride w:ilvl="7"/>
    <w:lvlOverride w:ilvl="8"/>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5"/>
  </w:num>
  <w:num w:numId="32">
    <w:abstractNumId w:val="40"/>
  </w:num>
  <w:num w:numId="33">
    <w:abstractNumId w:val="60"/>
  </w:num>
  <w:num w:numId="34">
    <w:abstractNumId w:val="65"/>
  </w:num>
  <w:num w:numId="35">
    <w:abstractNumId w:val="54"/>
  </w:num>
  <w:num w:numId="36">
    <w:abstractNumId w:val="7"/>
  </w:num>
  <w:num w:numId="37">
    <w:abstractNumId w:val="30"/>
  </w:num>
  <w:num w:numId="38">
    <w:abstractNumId w:val="57"/>
  </w:num>
  <w:num w:numId="39">
    <w:abstractNumId w:val="2"/>
  </w:num>
  <w:num w:numId="40">
    <w:abstractNumId w:val="0"/>
  </w:num>
  <w:num w:numId="41">
    <w:abstractNumId w:val="35"/>
  </w:num>
  <w:num w:numId="42">
    <w:abstractNumId w:val="33"/>
  </w:num>
  <w:num w:numId="43">
    <w:abstractNumId w:val="64"/>
  </w:num>
  <w:num w:numId="44">
    <w:abstractNumId w:val="56"/>
  </w:num>
  <w:num w:numId="45">
    <w:abstractNumId w:val="23"/>
  </w:num>
  <w:num w:numId="46">
    <w:abstractNumId w:val="26"/>
  </w:num>
  <w:num w:numId="47">
    <w:abstractNumId w:val="1"/>
  </w:num>
  <w:num w:numId="48">
    <w:abstractNumId w:val="25"/>
  </w:num>
  <w:num w:numId="49">
    <w:abstractNumId w:val="12"/>
  </w:num>
  <w:num w:numId="50">
    <w:abstractNumId w:val="20"/>
  </w:num>
  <w:num w:numId="51">
    <w:abstractNumId w:val="74"/>
  </w:num>
  <w:num w:numId="52">
    <w:abstractNumId w:val="17"/>
  </w:num>
  <w:num w:numId="53">
    <w:abstractNumId w:val="15"/>
  </w:num>
  <w:num w:numId="54">
    <w:abstractNumId w:val="10"/>
  </w:num>
  <w:num w:numId="55">
    <w:abstractNumId w:val="28"/>
  </w:num>
  <w:num w:numId="56">
    <w:abstractNumId w:val="14"/>
  </w:num>
  <w:num w:numId="57">
    <w:abstractNumId w:val="58"/>
  </w:num>
  <w:num w:numId="58">
    <w:abstractNumId w:val="21"/>
  </w:num>
  <w:num w:numId="59">
    <w:abstractNumId w:val="3"/>
  </w:num>
  <w:num w:numId="60">
    <w:abstractNumId w:val="9"/>
  </w:num>
  <w:num w:numId="61">
    <w:abstractNumId w:val="34"/>
  </w:num>
  <w:num w:numId="62">
    <w:abstractNumId w:val="59"/>
  </w:num>
  <w:num w:numId="63">
    <w:abstractNumId w:val="4"/>
  </w:num>
  <w:num w:numId="64">
    <w:abstractNumId w:val="5"/>
  </w:num>
  <w:num w:numId="65">
    <w:abstractNumId w:val="72"/>
  </w:num>
  <w:num w:numId="66">
    <w:abstractNumId w:val="41"/>
  </w:num>
  <w:num w:numId="67">
    <w:abstractNumId w:val="66"/>
  </w:num>
  <w:num w:numId="68">
    <w:abstractNumId w:val="19"/>
  </w:num>
  <w:num w:numId="69">
    <w:abstractNumId w:val="51"/>
  </w:num>
  <w:num w:numId="70">
    <w:abstractNumId w:val="50"/>
  </w:num>
  <w:num w:numId="71">
    <w:abstractNumId w:val="44"/>
  </w:num>
  <w:num w:numId="72">
    <w:abstractNumId w:val="29"/>
  </w:num>
  <w:num w:numId="73">
    <w:abstractNumId w:val="52"/>
  </w:num>
  <w:num w:numId="74">
    <w:abstractNumId w:val="38"/>
  </w:num>
  <w:num w:numId="75">
    <w:abstractNumId w:val="69"/>
  </w:num>
  <w:num w:numId="76">
    <w:abstractNumId w:val="31"/>
  </w:num>
  <w:num w:numId="77">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002D"/>
    <w:rsid w:val="00020890"/>
    <w:rsid w:val="00033DF9"/>
    <w:rsid w:val="000343C5"/>
    <w:rsid w:val="000377A5"/>
    <w:rsid w:val="00041FF8"/>
    <w:rsid w:val="00046DF7"/>
    <w:rsid w:val="000613EB"/>
    <w:rsid w:val="0006723A"/>
    <w:rsid w:val="000733E1"/>
    <w:rsid w:val="00077618"/>
    <w:rsid w:val="000809B6"/>
    <w:rsid w:val="000817F4"/>
    <w:rsid w:val="000B1025"/>
    <w:rsid w:val="000B1F47"/>
    <w:rsid w:val="000B2D52"/>
    <w:rsid w:val="000C021E"/>
    <w:rsid w:val="000C6F18"/>
    <w:rsid w:val="000D03AF"/>
    <w:rsid w:val="000D6DF6"/>
    <w:rsid w:val="000D73C4"/>
    <w:rsid w:val="000E0F01"/>
    <w:rsid w:val="000E2DF0"/>
    <w:rsid w:val="000E4D37"/>
    <w:rsid w:val="000F1229"/>
    <w:rsid w:val="000F2452"/>
    <w:rsid w:val="000F4C8A"/>
    <w:rsid w:val="000F56B3"/>
    <w:rsid w:val="0010384A"/>
    <w:rsid w:val="00103B61"/>
    <w:rsid w:val="0011121A"/>
    <w:rsid w:val="00131769"/>
    <w:rsid w:val="00135FDE"/>
    <w:rsid w:val="001406E1"/>
    <w:rsid w:val="001448FB"/>
    <w:rsid w:val="001523E6"/>
    <w:rsid w:val="0015780D"/>
    <w:rsid w:val="001670F2"/>
    <w:rsid w:val="00172468"/>
    <w:rsid w:val="0017328A"/>
    <w:rsid w:val="0017789C"/>
    <w:rsid w:val="001807BF"/>
    <w:rsid w:val="00190D6E"/>
    <w:rsid w:val="00193E01"/>
    <w:rsid w:val="001957C5"/>
    <w:rsid w:val="001C6945"/>
    <w:rsid w:val="001D3A19"/>
    <w:rsid w:val="001D4C90"/>
    <w:rsid w:val="001F4C82"/>
    <w:rsid w:val="00205CA0"/>
    <w:rsid w:val="002107E9"/>
    <w:rsid w:val="002167D3"/>
    <w:rsid w:val="002230BD"/>
    <w:rsid w:val="002379EA"/>
    <w:rsid w:val="00240EE3"/>
    <w:rsid w:val="00245828"/>
    <w:rsid w:val="0024732C"/>
    <w:rsid w:val="00250412"/>
    <w:rsid w:val="0025263C"/>
    <w:rsid w:val="0025358A"/>
    <w:rsid w:val="002537F1"/>
    <w:rsid w:val="00255142"/>
    <w:rsid w:val="00267089"/>
    <w:rsid w:val="0027560C"/>
    <w:rsid w:val="00287BCD"/>
    <w:rsid w:val="002A2D2F"/>
    <w:rsid w:val="002C30A9"/>
    <w:rsid w:val="002C39C6"/>
    <w:rsid w:val="002C42F8"/>
    <w:rsid w:val="002C4948"/>
    <w:rsid w:val="002E641A"/>
    <w:rsid w:val="002F2161"/>
    <w:rsid w:val="002F3B7B"/>
    <w:rsid w:val="00300674"/>
    <w:rsid w:val="00304292"/>
    <w:rsid w:val="00306D59"/>
    <w:rsid w:val="00307A36"/>
    <w:rsid w:val="00312F1B"/>
    <w:rsid w:val="00313911"/>
    <w:rsid w:val="003178CE"/>
    <w:rsid w:val="0032267B"/>
    <w:rsid w:val="003416FE"/>
    <w:rsid w:val="0034230E"/>
    <w:rsid w:val="00345387"/>
    <w:rsid w:val="003636E7"/>
    <w:rsid w:val="0036526F"/>
    <w:rsid w:val="00370AC7"/>
    <w:rsid w:val="00370E9A"/>
    <w:rsid w:val="00371F98"/>
    <w:rsid w:val="003751E6"/>
    <w:rsid w:val="003761EA"/>
    <w:rsid w:val="0038231F"/>
    <w:rsid w:val="00383E98"/>
    <w:rsid w:val="003840AC"/>
    <w:rsid w:val="00392EC7"/>
    <w:rsid w:val="003B0DFF"/>
    <w:rsid w:val="003B214C"/>
    <w:rsid w:val="003B295A"/>
    <w:rsid w:val="003B690E"/>
    <w:rsid w:val="003C3B64"/>
    <w:rsid w:val="003C4E34"/>
    <w:rsid w:val="003C58F8"/>
    <w:rsid w:val="003D272A"/>
    <w:rsid w:val="003D7458"/>
    <w:rsid w:val="003E1710"/>
    <w:rsid w:val="003E293B"/>
    <w:rsid w:val="003E6B5C"/>
    <w:rsid w:val="003F024C"/>
    <w:rsid w:val="00415AF4"/>
    <w:rsid w:val="00434CC2"/>
    <w:rsid w:val="004457F5"/>
    <w:rsid w:val="004650D8"/>
    <w:rsid w:val="0046599C"/>
    <w:rsid w:val="00466838"/>
    <w:rsid w:val="00467E07"/>
    <w:rsid w:val="004761C6"/>
    <w:rsid w:val="00484F88"/>
    <w:rsid w:val="004B00A9"/>
    <w:rsid w:val="004B7975"/>
    <w:rsid w:val="004C0534"/>
    <w:rsid w:val="004C43B8"/>
    <w:rsid w:val="004D6654"/>
    <w:rsid w:val="004D6E4A"/>
    <w:rsid w:val="004D77F5"/>
    <w:rsid w:val="004E5BF0"/>
    <w:rsid w:val="004E73A3"/>
    <w:rsid w:val="004F0C55"/>
    <w:rsid w:val="004F23F7"/>
    <w:rsid w:val="004F3005"/>
    <w:rsid w:val="00500358"/>
    <w:rsid w:val="005031A7"/>
    <w:rsid w:val="00520174"/>
    <w:rsid w:val="00520592"/>
    <w:rsid w:val="00525621"/>
    <w:rsid w:val="0053130C"/>
    <w:rsid w:val="005319CA"/>
    <w:rsid w:val="00533234"/>
    <w:rsid w:val="00562022"/>
    <w:rsid w:val="00563856"/>
    <w:rsid w:val="005641F0"/>
    <w:rsid w:val="00565CDB"/>
    <w:rsid w:val="00575864"/>
    <w:rsid w:val="00586D2B"/>
    <w:rsid w:val="00595E2A"/>
    <w:rsid w:val="005A73FB"/>
    <w:rsid w:val="005A77E6"/>
    <w:rsid w:val="005B04C0"/>
    <w:rsid w:val="005C09A0"/>
    <w:rsid w:val="005E0074"/>
    <w:rsid w:val="005E176A"/>
    <w:rsid w:val="005E38A3"/>
    <w:rsid w:val="005E65AB"/>
    <w:rsid w:val="005F2095"/>
    <w:rsid w:val="005F3423"/>
    <w:rsid w:val="005F4C5B"/>
    <w:rsid w:val="00605D5B"/>
    <w:rsid w:val="006112B2"/>
    <w:rsid w:val="00620AFF"/>
    <w:rsid w:val="00625453"/>
    <w:rsid w:val="00627988"/>
    <w:rsid w:val="00632990"/>
    <w:rsid w:val="00633BC4"/>
    <w:rsid w:val="00643840"/>
    <w:rsid w:val="006440B0"/>
    <w:rsid w:val="0064500B"/>
    <w:rsid w:val="00650B22"/>
    <w:rsid w:val="00653412"/>
    <w:rsid w:val="00664493"/>
    <w:rsid w:val="0067646B"/>
    <w:rsid w:val="00677C66"/>
    <w:rsid w:val="00687919"/>
    <w:rsid w:val="00692647"/>
    <w:rsid w:val="00692DF3"/>
    <w:rsid w:val="006A52B6"/>
    <w:rsid w:val="006B28AC"/>
    <w:rsid w:val="006C03C8"/>
    <w:rsid w:val="006C6B50"/>
    <w:rsid w:val="006D6460"/>
    <w:rsid w:val="006E16A6"/>
    <w:rsid w:val="006E3BB4"/>
    <w:rsid w:val="006F3D32"/>
    <w:rsid w:val="006F5627"/>
    <w:rsid w:val="007060C6"/>
    <w:rsid w:val="0070795F"/>
    <w:rsid w:val="007118F0"/>
    <w:rsid w:val="00712EFB"/>
    <w:rsid w:val="00713A19"/>
    <w:rsid w:val="00720FCE"/>
    <w:rsid w:val="0072127A"/>
    <w:rsid w:val="007463B1"/>
    <w:rsid w:val="00746532"/>
    <w:rsid w:val="00750E65"/>
    <w:rsid w:val="007545D9"/>
    <w:rsid w:val="00777CBE"/>
    <w:rsid w:val="007840F2"/>
    <w:rsid w:val="007936D6"/>
    <w:rsid w:val="00794CF6"/>
    <w:rsid w:val="0079713A"/>
    <w:rsid w:val="007971D6"/>
    <w:rsid w:val="007A26D7"/>
    <w:rsid w:val="007C3413"/>
    <w:rsid w:val="007E25BD"/>
    <w:rsid w:val="007E2F69"/>
    <w:rsid w:val="00804F07"/>
    <w:rsid w:val="00816A82"/>
    <w:rsid w:val="008172B8"/>
    <w:rsid w:val="00830AB1"/>
    <w:rsid w:val="00833FC8"/>
    <w:rsid w:val="00843DD0"/>
    <w:rsid w:val="00853EA6"/>
    <w:rsid w:val="008560CF"/>
    <w:rsid w:val="0086716F"/>
    <w:rsid w:val="00874044"/>
    <w:rsid w:val="00875011"/>
    <w:rsid w:val="00877C0C"/>
    <w:rsid w:val="00892E48"/>
    <w:rsid w:val="008A5BE7"/>
    <w:rsid w:val="008A69A3"/>
    <w:rsid w:val="008B6317"/>
    <w:rsid w:val="008C6DF8"/>
    <w:rsid w:val="008D0487"/>
    <w:rsid w:val="008E3274"/>
    <w:rsid w:val="008F3818"/>
    <w:rsid w:val="00904303"/>
    <w:rsid w:val="009129F3"/>
    <w:rsid w:val="00914390"/>
    <w:rsid w:val="00920F98"/>
    <w:rsid w:val="009301A2"/>
    <w:rsid w:val="009375EB"/>
    <w:rsid w:val="00946289"/>
    <w:rsid w:val="00946769"/>
    <w:rsid w:val="009469C7"/>
    <w:rsid w:val="00956C26"/>
    <w:rsid w:val="00974684"/>
    <w:rsid w:val="00975C49"/>
    <w:rsid w:val="00990CD0"/>
    <w:rsid w:val="00991D59"/>
    <w:rsid w:val="009A03AC"/>
    <w:rsid w:val="009A24CC"/>
    <w:rsid w:val="009A397D"/>
    <w:rsid w:val="009C0C6C"/>
    <w:rsid w:val="009C6DDE"/>
    <w:rsid w:val="009D314C"/>
    <w:rsid w:val="009D51A7"/>
    <w:rsid w:val="009E41FD"/>
    <w:rsid w:val="00A058AD"/>
    <w:rsid w:val="00A0658E"/>
    <w:rsid w:val="00A1152C"/>
    <w:rsid w:val="00A1401D"/>
    <w:rsid w:val="00A1471A"/>
    <w:rsid w:val="00A1685D"/>
    <w:rsid w:val="00A16D08"/>
    <w:rsid w:val="00A17A9D"/>
    <w:rsid w:val="00A339E1"/>
    <w:rsid w:val="00A3431A"/>
    <w:rsid w:val="00A347DE"/>
    <w:rsid w:val="00A36E95"/>
    <w:rsid w:val="00A37F2B"/>
    <w:rsid w:val="00A5364D"/>
    <w:rsid w:val="00A553CC"/>
    <w:rsid w:val="00A56074"/>
    <w:rsid w:val="00A56607"/>
    <w:rsid w:val="00A62798"/>
    <w:rsid w:val="00A650F4"/>
    <w:rsid w:val="00A776FE"/>
    <w:rsid w:val="00AB39E6"/>
    <w:rsid w:val="00AB5E32"/>
    <w:rsid w:val="00AB71A8"/>
    <w:rsid w:val="00AB7853"/>
    <w:rsid w:val="00AC0DCC"/>
    <w:rsid w:val="00AD25AC"/>
    <w:rsid w:val="00AD7BFE"/>
    <w:rsid w:val="00AE6FF2"/>
    <w:rsid w:val="00AF33BF"/>
    <w:rsid w:val="00AF69CC"/>
    <w:rsid w:val="00AF727E"/>
    <w:rsid w:val="00B01B85"/>
    <w:rsid w:val="00B119F4"/>
    <w:rsid w:val="00B15219"/>
    <w:rsid w:val="00B154B4"/>
    <w:rsid w:val="00B22BBE"/>
    <w:rsid w:val="00B35FDB"/>
    <w:rsid w:val="00B3694A"/>
    <w:rsid w:val="00B37134"/>
    <w:rsid w:val="00B40FC8"/>
    <w:rsid w:val="00B457B7"/>
    <w:rsid w:val="00B81B54"/>
    <w:rsid w:val="00B865FE"/>
    <w:rsid w:val="00BD06C3"/>
    <w:rsid w:val="00BD13F5"/>
    <w:rsid w:val="00BE1520"/>
    <w:rsid w:val="00BE4B58"/>
    <w:rsid w:val="00BF1F3F"/>
    <w:rsid w:val="00BF3FEF"/>
    <w:rsid w:val="00C001C9"/>
    <w:rsid w:val="00C00822"/>
    <w:rsid w:val="00C00C2E"/>
    <w:rsid w:val="00C141B0"/>
    <w:rsid w:val="00C22538"/>
    <w:rsid w:val="00C23FD0"/>
    <w:rsid w:val="00C25A45"/>
    <w:rsid w:val="00C4103F"/>
    <w:rsid w:val="00C456FB"/>
    <w:rsid w:val="00C54134"/>
    <w:rsid w:val="00C57DEB"/>
    <w:rsid w:val="00C74D2A"/>
    <w:rsid w:val="00C75633"/>
    <w:rsid w:val="00C94FD5"/>
    <w:rsid w:val="00CA2E88"/>
    <w:rsid w:val="00CA5F28"/>
    <w:rsid w:val="00CA6DF6"/>
    <w:rsid w:val="00CC6896"/>
    <w:rsid w:val="00CD2427"/>
    <w:rsid w:val="00CE18F7"/>
    <w:rsid w:val="00CE1F48"/>
    <w:rsid w:val="00CE6400"/>
    <w:rsid w:val="00CF4A74"/>
    <w:rsid w:val="00D01A65"/>
    <w:rsid w:val="00D1150F"/>
    <w:rsid w:val="00D13AD1"/>
    <w:rsid w:val="00D205C1"/>
    <w:rsid w:val="00D32094"/>
    <w:rsid w:val="00D34D9A"/>
    <w:rsid w:val="00D35B05"/>
    <w:rsid w:val="00D409DE"/>
    <w:rsid w:val="00D42C9B"/>
    <w:rsid w:val="00D4383A"/>
    <w:rsid w:val="00D47D38"/>
    <w:rsid w:val="00D557DF"/>
    <w:rsid w:val="00D60D91"/>
    <w:rsid w:val="00D63D42"/>
    <w:rsid w:val="00D7532C"/>
    <w:rsid w:val="00D80151"/>
    <w:rsid w:val="00D842C5"/>
    <w:rsid w:val="00DA168A"/>
    <w:rsid w:val="00DB264E"/>
    <w:rsid w:val="00DC3F44"/>
    <w:rsid w:val="00DD146A"/>
    <w:rsid w:val="00DD3E9D"/>
    <w:rsid w:val="00DD3F18"/>
    <w:rsid w:val="00DE73EE"/>
    <w:rsid w:val="00DF13F1"/>
    <w:rsid w:val="00E05A72"/>
    <w:rsid w:val="00E14552"/>
    <w:rsid w:val="00E15D59"/>
    <w:rsid w:val="00E21B42"/>
    <w:rsid w:val="00E30517"/>
    <w:rsid w:val="00E34540"/>
    <w:rsid w:val="00E42CC3"/>
    <w:rsid w:val="00E55512"/>
    <w:rsid w:val="00E60918"/>
    <w:rsid w:val="00E86A2B"/>
    <w:rsid w:val="00E94586"/>
    <w:rsid w:val="00EA74CD"/>
    <w:rsid w:val="00EB3286"/>
    <w:rsid w:val="00EC5F7F"/>
    <w:rsid w:val="00ED7CB1"/>
    <w:rsid w:val="00EE4535"/>
    <w:rsid w:val="00EE7725"/>
    <w:rsid w:val="00EF3CC3"/>
    <w:rsid w:val="00EF741B"/>
    <w:rsid w:val="00EF74CA"/>
    <w:rsid w:val="00F014B6"/>
    <w:rsid w:val="00F053EC"/>
    <w:rsid w:val="00F2074D"/>
    <w:rsid w:val="00F30120"/>
    <w:rsid w:val="00F330F0"/>
    <w:rsid w:val="00F33AC3"/>
    <w:rsid w:val="00F365F2"/>
    <w:rsid w:val="00F54680"/>
    <w:rsid w:val="00F6524F"/>
    <w:rsid w:val="00F659EA"/>
    <w:rsid w:val="00F90DC5"/>
    <w:rsid w:val="00F950A1"/>
    <w:rsid w:val="00FA454C"/>
    <w:rsid w:val="00FA728F"/>
    <w:rsid w:val="00FB7965"/>
    <w:rsid w:val="00FC0667"/>
    <w:rsid w:val="00FC203A"/>
    <w:rsid w:val="00FD34A4"/>
    <w:rsid w:val="00FD3F3B"/>
    <w:rsid w:val="00FE2A98"/>
    <w:rsid w:val="00FE7798"/>
    <w:rsid w:val="00FF2FF8"/>
    <w:rsid w:val="00FF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9665D6"/>
  <w15:docId w15:val="{F43155C1-2DE9-440D-9314-17E89AD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C5F7F"/>
  </w:style>
  <w:style w:type="paragraph" w:styleId="Nagwek6">
    <w:name w:val="heading 6"/>
    <w:basedOn w:val="Normalny"/>
    <w:next w:val="Normalny"/>
    <w:link w:val="Nagwek6Znak"/>
    <w:uiPriority w:val="99"/>
    <w:qFormat/>
    <w:rsid w:val="00BE4B58"/>
    <w:pPr>
      <w:spacing w:before="240" w:after="60" w:line="276" w:lineRule="auto"/>
      <w:outlineLvl w:val="5"/>
    </w:pPr>
    <w:rPr>
      <w:rFonts w:ascii="Calibri" w:eastAsia="Calibri" w:hAnsi="Calibri"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unhideWhenUsed/>
    <w:qFormat/>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uiPriority w:val="99"/>
    <w:qFormat/>
    <w:rsid w:val="00371F9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371F98"/>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CA6DF6"/>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11">
    <w:name w:val="W11"/>
    <w:basedOn w:val="Normalny"/>
    <w:link w:val="W11Znak"/>
    <w:uiPriority w:val="99"/>
    <w:rsid w:val="00CA6DF6"/>
    <w:pPr>
      <w:numPr>
        <w:numId w:val="19"/>
      </w:numPr>
      <w:spacing w:before="60" w:after="0" w:line="240" w:lineRule="auto"/>
    </w:pPr>
    <w:rPr>
      <w:rFonts w:ascii="Calibri" w:eastAsia="Calibri" w:hAnsi="Calibri" w:cs="Times New Roman"/>
      <w:sz w:val="20"/>
      <w:szCs w:val="20"/>
      <w:lang w:eastAsia="pl-PL"/>
    </w:rPr>
  </w:style>
  <w:style w:type="character" w:customStyle="1" w:styleId="W11Znak">
    <w:name w:val="W11 Znak"/>
    <w:link w:val="W11"/>
    <w:uiPriority w:val="99"/>
    <w:locked/>
    <w:rsid w:val="00CA6DF6"/>
    <w:rPr>
      <w:rFonts w:ascii="Calibri" w:eastAsia="Calibri" w:hAnsi="Calibri" w:cs="Times New Roman"/>
      <w:sz w:val="20"/>
      <w:szCs w:val="20"/>
      <w:lang w:eastAsia="pl-PL"/>
    </w:rPr>
  </w:style>
  <w:style w:type="paragraph" w:customStyle="1" w:styleId="W22">
    <w:name w:val="W22"/>
    <w:basedOn w:val="Normalny"/>
    <w:link w:val="W22Znak"/>
    <w:uiPriority w:val="99"/>
    <w:rsid w:val="00CA6DF6"/>
    <w:pPr>
      <w:numPr>
        <w:numId w:val="20"/>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CA6DF6"/>
    <w:rPr>
      <w:rFonts w:ascii="Calibri" w:eastAsia="Calibri" w:hAnsi="Calibri" w:cs="Times New Roman"/>
      <w:sz w:val="24"/>
      <w:szCs w:val="20"/>
      <w:lang w:eastAsia="pl-PL"/>
    </w:rPr>
  </w:style>
  <w:style w:type="paragraph" w:customStyle="1" w:styleId="Wyp1">
    <w:name w:val="Wyp 1"/>
    <w:basedOn w:val="Normalny"/>
    <w:link w:val="Wyp1Znak"/>
    <w:autoRedefine/>
    <w:uiPriority w:val="99"/>
    <w:rsid w:val="00CA6DF6"/>
    <w:pPr>
      <w:keepLines/>
      <w:autoSpaceDE w:val="0"/>
      <w:autoSpaceDN w:val="0"/>
      <w:spacing w:before="120" w:after="0" w:line="240" w:lineRule="auto"/>
      <w:ind w:left="720"/>
      <w:jc w:val="both"/>
    </w:pPr>
    <w:rPr>
      <w:rFonts w:ascii="Times New Roman" w:eastAsia="Calibri" w:hAnsi="Times New Roman" w:cs="Times New Roman"/>
      <w:sz w:val="20"/>
    </w:rPr>
  </w:style>
  <w:style w:type="character" w:customStyle="1" w:styleId="Wyp1Znak">
    <w:name w:val="Wyp 1 Znak"/>
    <w:basedOn w:val="Domylnaczcionkaakapitu"/>
    <w:link w:val="Wyp1"/>
    <w:uiPriority w:val="99"/>
    <w:locked/>
    <w:rsid w:val="00CA6DF6"/>
    <w:rPr>
      <w:rFonts w:ascii="Times New Roman" w:eastAsia="Calibri" w:hAnsi="Times New Roman" w:cs="Times New Roman"/>
      <w:sz w:val="20"/>
    </w:rPr>
  </w:style>
  <w:style w:type="paragraph" w:customStyle="1" w:styleId="Default">
    <w:name w:val="Default"/>
    <w:uiPriority w:val="99"/>
    <w:rsid w:val="00CA6DF6"/>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CA6DF6"/>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uiPriority w:val="99"/>
    <w:qFormat/>
    <w:rsid w:val="00CA6DF6"/>
    <w:pPr>
      <w:numPr>
        <w:numId w:val="41"/>
      </w:numPr>
      <w:spacing w:after="120" w:line="240" w:lineRule="auto"/>
      <w:jc w:val="both"/>
    </w:pPr>
    <w:rPr>
      <w:rFonts w:ascii="Arial Narrow" w:eastAsia="Times New Roman" w:hAnsi="Arial Narrow" w:cs="Arial"/>
      <w:bCs/>
      <w:color w:val="000000"/>
      <w:lang w:eastAsia="pl-PL"/>
    </w:rPr>
  </w:style>
  <w:style w:type="character" w:customStyle="1" w:styleId="Nagwek6Znak">
    <w:name w:val="Nagłówek 6 Znak"/>
    <w:basedOn w:val="Domylnaczcionkaakapitu"/>
    <w:link w:val="Nagwek6"/>
    <w:uiPriority w:val="99"/>
    <w:rsid w:val="00BE4B58"/>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2.xml><?xml version="1.0" encoding="utf-8"?>
<ds:datastoreItem xmlns:ds="http://schemas.openxmlformats.org/officeDocument/2006/customXml" ds:itemID="{AB4F4E20-EA72-4A3C-A904-70074D639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EB967-32FD-4987-9882-998283AC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3999</Words>
  <Characters>23997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autorM</cp:lastModifiedBy>
  <cp:revision>3</cp:revision>
  <cp:lastPrinted>2017-04-20T11:43:00Z</cp:lastPrinted>
  <dcterms:created xsi:type="dcterms:W3CDTF">2020-02-09T20:38:00Z</dcterms:created>
  <dcterms:modified xsi:type="dcterms:W3CDTF">2020-05-06T09:57:00Z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