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45"/>
        <w:gridCol w:w="7737"/>
        <w:gridCol w:w="890"/>
        <w:gridCol w:w="1289"/>
        <w:gridCol w:w="862"/>
        <w:gridCol w:w="1302"/>
        <w:gridCol w:w="6"/>
        <w:gridCol w:w="1334"/>
        <w:gridCol w:w="6"/>
        <w:gridCol w:w="2099"/>
      </w:tblGrid>
      <w:tr>
        <w:trPr>
          <w:trHeight w:val="68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55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0" w:type="dxa"/>
            </w:tcMar>
            <w:vAlign w:val="center"/>
          </w:tcPr>
          <w:p>
            <w:pPr>
              <w:pStyle w:val="Normal"/>
              <w:jc w:val="lef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ZADANIE NR 1</w:t>
            </w:r>
          </w:p>
        </w:tc>
      </w:tr>
      <w:tr>
        <w:trPr>
          <w:trHeight w:val="68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0" w:type="dxa"/>
            </w:tcMar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0" w:type="dxa"/>
            </w:tcMar>
            <w:vAlign w:val="center"/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</w:r>
          </w:p>
        </w:tc>
        <w:tc>
          <w:tcPr>
            <w:tcW w:w="89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ILOŚĆ OPAK.</w:t>
            </w:r>
          </w:p>
        </w:tc>
        <w:tc>
          <w:tcPr>
            <w:tcW w:w="128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% VAT</w:t>
            </w:r>
          </w:p>
        </w:tc>
        <w:tc>
          <w:tcPr>
            <w:tcW w:w="13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BRUTTO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BRUTTO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POCZEKALNIA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l-PL"/>
              </w:rPr>
              <w:t>KRZESŁA 3-OSOBOWE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ŁAWKA DLA TRZECH OSÓB, NA SOLIDNEJ STALOWEJ RAMIE. SIEDZISKO I OPARCIE WYKONANE SĄ Z TWORZYWA SZTUCZNEGO STELAŻ RAMY: NOGI WYKONANE SĄ Z PROFILI STALOWYCH 60X40X2.0MM (ELEMENT PIONOWY) ORAZ 50X30X2.0MM (ELEMENT POZIOMY). SZYNA NOŚNA WYKONANA JEST PROFILU STALOWEGO 60X30X3.0 MM. CAŁOŚĆ́ MALOWANA PROSZKOWO NA KOLOR ALU LUB BLACK PODSTAWA SIEDZISKA I OPARCIA WYKONANA JEST RURY OWALNEJ 30X15X1.3MM ORAZ FORMATKI BLACHY STALOWEJ O GR. 5MM I RURY FI18X1.5 MM. SIEDZISKO MOCOWANE JEST DO SZYNY ZESTAWU PRZY POMOCY OBEJMY WYKONANEJ Z BLACHY STALOWEJ O GR. 3 MM. SIEDZISKO I OPARCIE WYKONANE JEST Z POLIPROPYLENU (PU). STOPKI Z TWORZYWA SZTUCZNEGO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810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470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ZESTAWU: 1780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ZESTAWU: 600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475 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415MM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HIGIENICZNY PAŃSTWOWEGO ZAKŁADU HIGIENY W WARSZAWIE </w:t>
            </w:r>
          </w:p>
          <w:p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ATEST ZAPALNOŚCI ZGODNY Z PN-EN1021-1;2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STOLIK KAWOWY 600X600X400 MM CAŁY Z PŁYTY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REJESTRACJA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LADA 3 STANOWISKOWA Z KONTENERAMI Z 3 SZUFLADAMI ZAMYKANYMI NA ZAMEK CENTRALNY WYMIARY(SZERXWYSXGŁ) 4450X 750X700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WISZĄCA NA SEGREGATORY OTWARTA 600X800CX320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Spacing"/>
              <w:rPr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ZABUDOWA DOLNA</w:t>
            </w:r>
            <w:r>
              <w:rPr>
                <w:sz w:val="24"/>
                <w:szCs w:val="24"/>
                <w:lang w:eastAsia="pl-PL"/>
              </w:rPr>
              <w:t xml:space="preserve"> Z SZAFKAMI PLUS WOLNA PRZESTRZEŃ POD BLATEM, WYMIARY 3700 MM</w:t>
            </w:r>
            <w:r>
              <w:rPr>
                <w:sz w:val="28"/>
                <w:szCs w:val="28"/>
                <w:lang w:eastAsia="pl-PL"/>
              </w:rPr>
              <w:t xml:space="preserve">, </w:t>
            </w:r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SEGREGATORY ZAMYKANA NA KLUCZ 600X2200X600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FOTELE OBROTOWE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KRZESŁO OBROTOWE Z MECHANIZMEM </w:t>
            </w:r>
            <w:r>
              <w:rPr>
                <w:rFonts w:ascii="Calibri" w:hAnsi="Calibri"/>
                <w:sz w:val="20"/>
                <w:szCs w:val="20"/>
              </w:rPr>
              <w:t xml:space="preserve">CPT, </w:t>
            </w:r>
            <w:r>
              <w:rPr>
                <w:rFonts w:cs="Arial" w:ascii="Calibri" w:hAnsi="Calibri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r>
              <w:rPr>
                <w:rFonts w:ascii="Calibri" w:hAnsi="Calibri"/>
                <w:sz w:val="20"/>
                <w:szCs w:val="20"/>
              </w:rPr>
              <w:t></w:t>
            </w:r>
            <w:r>
              <w:rPr>
                <w:rFonts w:cs="Arial" w:ascii="Calibri" w:hAnsi="Calibri"/>
                <w:sz w:val="20"/>
                <w:szCs w:val="20"/>
              </w:rPr>
              <w:t>PODSTAWA KRZESŁA Z TWORZYWA SZTUCZNEGO. PODŁOKIETNIKI STAŁE Z TWORZYWA SZTUCZNEGO (PU) SAMOHAMOWNE KÓŁKA Ø50 MM DO MIĘKKICH LUB TWARDYCH POWIERZCHNI (DO WYBORU ZMYWALNA/TKANINA)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OBSZAR INTENSYWNEJ TERAPII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ZABUDOWA DOLNA Z SZAFKAMI I ZABUDOWANYMI DWOMA UMYWALKAMI I SZAFKI GÓRNE O WYMIARACH 4400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FOTELE OBROTOWE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KRZESŁO OBROTOWE Z MECHANIZMEM </w:t>
            </w:r>
            <w:r>
              <w:rPr>
                <w:rFonts w:ascii="Calibri" w:hAnsi="Calibri"/>
                <w:sz w:val="20"/>
                <w:szCs w:val="20"/>
              </w:rPr>
              <w:t xml:space="preserve">CPT, </w:t>
            </w:r>
            <w:r>
              <w:rPr>
                <w:rFonts w:cs="Arial" w:ascii="Calibri" w:hAnsi="Calibri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</w:t>
            </w:r>
            <w:r>
              <w:rPr>
                <w:rFonts w:cs="Arial" w:ascii="Calibri" w:hAnsi="Calibri"/>
                <w:sz w:val="18"/>
                <w:szCs w:val="18"/>
              </w:rPr>
              <w:t xml:space="preserve">ATEST WYTRZYMAŁOŚCIOWY: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Z SZAFKA I PÓŁKA NA KLAWIATURE ZAMYKANA NA KLUCZ 1180 MM 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SALA OBSERWACYJNA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ZABUDOWA DOLNA Z SZAFKAMI I DWOMA UMYWALKAMI I SZAFKI GÓRNE O WYMIARACH 3000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OBROTOWY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KRZESŁO OBROTOWE Z MECHANIZMEM </w:t>
            </w:r>
            <w:r>
              <w:rPr>
                <w:sz w:val="20"/>
                <w:szCs w:val="20"/>
              </w:rPr>
              <w:t xml:space="preserve">CPT, </w:t>
            </w:r>
            <w:r>
              <w:rPr>
                <w:rFonts w:cs="Arial"/>
                <w:sz w:val="20"/>
                <w:szCs w:val="20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</w:t>
            </w:r>
            <w:r>
              <w:rPr>
                <w:rFonts w:cs="Arial"/>
                <w:sz w:val="18"/>
                <w:szCs w:val="18"/>
              </w:rPr>
              <w:t xml:space="preserve">ATEST WYTRZYMAŁOŚCIOWY: EN1335, EN1022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365 - 405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BIURKO 2 STANOWISKA Z KONTENERKAMI MOBILNYMI I 3 SZUFLADAMI ZAMYKANYMI NA ZAMEK CENTRALNY. PLUS SZAFKA WISZĄCA NAD BIURKIEM WYMIARY 2700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WÓZEK REANIMACYJNY (5 SZUFLAD)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ODDZIAŁOWEJ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1800 MM Z SZAFKĄ I PÓŁKĄ NA KLAWIATURĘ, ZAMYKANA NA KLUCZ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 600X600X600 MM CAŁY Z PŁYTY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SEGREGATORY (4 KOMORY, 2 Z FRONTEM NA KLUCZ, 2 OTWARTE) WYMIARY 2400 X 2200X350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PRZESTRZENIĄ DO WIESZANIA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634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hd w:fill="EFEFEF" w:val="clear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18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hd w:fill="EFEFEF" w:val="clear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FOTEL OBROTOWY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ATEST WYTRZYMAŁOŚCIOWY: EN 1335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cs="Arial" w:ascii="Calibri" w:hAnsi="Calibri"/>
                <w:sz w:val="18"/>
                <w:szCs w:val="18"/>
              </w:rPr>
              <w:t xml:space="preserve">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19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FOTELE TYPU CLUB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KOMFORTOWY FOTEL W CAŁOŚCI TAPICEROWANY ZE ZINTEGROWANYMI PODŁOKIETNIKAMI. 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SZEROKOŚĆ SIEDZISKA: 480 MM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GŁĘBOKOŚĆ SIEDZISKA: 500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KOMODA Z 4 SZUFLADAMI I SZAFKAMI WYMIARY 1200 X 1000 X 400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DYŻURKA PIELĘGNIAREK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 Z SZAFKA I PÓŁKĄ NA KLAWIATURĘ ZAMYKANE NA KLUCZ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 1000X1000 MM NOGI METALOWE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SZACHOWNICA NA RZECZY OSOBISTE ZAMYKANE NA KLUCZ WYMIARY 1600X 2000X 450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854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KRZESŁO OBROTOWE Z MECHANIZMEM </w:t>
            </w:r>
            <w:r>
              <w:rPr>
                <w:sz w:val="18"/>
                <w:szCs w:val="18"/>
              </w:rPr>
              <w:t xml:space="preserve">CPT, </w:t>
            </w:r>
            <w:r>
              <w:rPr>
                <w:rFonts w:cs="Arial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PODSTAWOWE WYMIARY: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 REGULOWANA W ZAKRESIE: 970 - 1150MM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 REGULOWANA W ZAKRESIE: 400 - 530MM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 REGULOWANA W ZAKRESIE: 365 - 405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POKÓJ SOCJALNY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ZABUDOWA DOLNA Z UMYWALKA I SZAFKAMI I SZAFKI GÓRNE Z OCIEKACZEM NA NACZYNIA, WYMIARY 1900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 1200X800 MM NOGI METALOWE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KRZESŁA Z OPARCIEM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KAWIARNIANE NA 4 NOGACH. SIEDZISKO I OPARCIE KUBEŁKOWE, WYKONANE Z PROFILOWANEJ SKLEJKI BUKOWEJ. </w:t>
            </w:r>
            <w:r>
              <w:rPr>
                <w:rFonts w:cs="Calibri" w:ascii="Calibri" w:hAnsi="Calibri"/>
                <w:sz w:val="18"/>
                <w:szCs w:val="18"/>
              </w:rPr>
              <w:t></w:t>
            </w:r>
            <w:r>
              <w:rPr>
                <w:rFonts w:cs="Arial" w:ascii="Calibri" w:hAnsi="Calibri"/>
                <w:sz w:val="18"/>
                <w:szCs w:val="18"/>
              </w:rPr>
              <w:t>RAMA KRZESŁA WYKONANA ZE STALOWEJ RURY FI 16 X 2.0 MM, POKRYTA CHROMOWĄ POWŁOKĄ GALWANICZNĄ LUB MALOWANA PROSZKOWO. SIEDZISKO I OPARCIE WYKONANE JEST Z 8 WARSTW. SKLEJKI BUKOWEJ O GR. 10.5 MM W STANDARDZIE STOPKI PP DO POWIERZCHNI MIĘKKICH LUB OPCJONALNIE STOPKI FILCOWE.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855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450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395 MM </w:t>
            </w:r>
          </w:p>
          <w:p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425 MM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 13761, EN 1728, EN 1022, EN 15373 POZIOM 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LEKARSKI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 Z SZAFKA I PÓŁKĄ NA KLAWIATURĘ ZAMYKANE NA KLUCZ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PRZESTRZENIA DO WIESZANIA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 600X600X600 MM CAŁY Z PŁYTY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SZKIELET SIEDZISKA: 9-WARSTWOWA SKLEJKA BUKOWA – 13MM SIEDZISKO:</w:t>
              <w:br/>
              <w:t>PIANKA O GĘSTOŚCI 25KG/M3 – 70MM OPARCIE:</w:t>
              <w:br/>
              <w:t xml:space="preserve">PIANKA O GĘSTOŚCI 25KG/M3 – 10MM, 20MM, 50MM PIANKA O GĘSTOŚCI 25KG/M3 – 9MM (STRONA TYLNA) PODŁOKIETNIKI: STAŁE, TWORZYWO CZTUCZNE (PU) PODSTAWA: PIĘCIORAMIENNA, STALOWA, OSŁONY Z TWORZYWA SZTUCZNEGO (PP) KÓŁKA: Ø50MM, SAMOHAMOWNE, DO MIĘKKICH LUB TWARDYCH POWIERZCHNI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ATEST WYTRZYMAŁOŚCIOWY: EN 1335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5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32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FOTELE TYPU CLUB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KOMFORTOWY FOTEL W CAŁOŚCI TAPICEROWANY ZE ZINTEGROWANYMI PODŁOKIETNIKAMI.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SZEROKOŚĆ SIEDZISKA: 480 MM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GŁĘBOKOŚĆ SIEDZISKA: 500 MM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POKÓJ KIEROWNIKA SOR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UBRANIOWA 600X2200X600 MM Z PÓŁKAMI I PRZESTRZENIA DO WIESZANIA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1200MM Z SZAFKA I PÓŁKĄ NA KLAWIATURĘ ZAMYKANE NA KLUCZ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SZAFKA WISZĄCA NAD BIURKIEM OTWARTA 1200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SZKIELET SIEDZISKA: 9-WARSTWOWA SKLEJKA BUKOWA – 13MM SIEDZISKO:</w:t>
              <w:br/>
              <w:t>PIANKA O GĘSTOŚCI 25KG/M3 – 70MM OPARCIE:</w:t>
              <w:br/>
              <w:t xml:space="preserve">PIANKA O GĘSTOŚCI 25KG/M3 – 10MM, 20MM, 50MM PIANKA O GĘSTOŚCI 25KG/M3 – 9MM (STRONA TYLNA) PODŁOKIETNIKI: STAŁE, TWORZYWO CZTUCZNE (PU) PODSTAWA: PIĘCIORAMIENNA, STALOWA, OSŁONY Z TWORZYWA SZTUCZNEGO (PP) KÓŁKA: Ø50MM, SAMOHAMOWNE, DO MIĘKKICH LUB TWARDYCH POWIERZCHNI. ATEST WYTRZYMAŁOŚCIOWY: EN 1335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WYSOKOŚĆ: 1050 – 1140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WYSOKOŚĆ SIEDZISKA: 440 – 530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SZEROKOŚĆ SIEDZISKA: 500 MM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SIEDZISKA: 510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37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FOTELE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KOMFORTOWY FOTEL W CAŁOŚCI TAPICEROWANY ZE ZINTEGROWANYMI PODŁOKIETNIKAMI.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KONSTRUKCJA DREWNIANA SZKIELETOWA, OBITA PŁYTĄ PILŚNIOWĄ. ELEMENTY KONSTRUKCYJNE SĄ KLEJONE , ZSZYWANE I SKRĘCANE WKRĘTAMI. SZKIELET SIEDZISKA WYKONANY JEST Z PŁYTY WIÓROWEJ O GR. 18MM, OKLEJONY FORMATKĄ GĄBKI O GĘST.35KG/M3 – GR. 50 MM. OPARCIE OKLEJONE GĄBKĄ O GĘST.25KG/M3 – GR. 20 MM ZEWNĘTRZNA STRONA FOTELA OKLEJONA JEST GĄBKĄ O GĘST.21KG/M3 – GR. 10 MM STOPKI Z TWORZYWA SZTUCZNEGO PODSTAWOWE WYMIARY: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CAŁKOWITA WYSOKOŚĆ: 770 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WYSOKOŚĆ SIEDZISKA: 455MM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SZEROKOŚĆ SIEDZISKA: 480 MM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GŁĘBOKOŚĆ SIEDZISKA: 500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KAWOWY 600X600X400 MM CAŁY Z PŁYTY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MAGAZYN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REGAŁY MAGAZYNOWE Z PŁYTY WIÓROWEJ PO 6 PÓŁEK W KAŻDYM. WYMIARY :3500X2200X350, 3500X2200X350, 1750X2200X350 MM</w:t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MAGAZYN 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REGAŁY MAGAZYNOWE Z PŁYTY PO 6 PÓŁEK W KAŻDYM. WYMIARY: 3700X2200X350, 2600X2200X350, 3300X2200X350 MM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 KPL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PARAWAN ŚCIENNY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OBROTOWY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1200MM Z SZAFKA I PÓŁKĄ NA KLAWIATURĘ ZAMYKANE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 ZAPOBIEGAJĄCE RYSOWANIE POWIERZCHNI.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:820 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470MM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475 MM </w:t>
            </w:r>
          </w:p>
          <w:p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GŁĘBOKOŚĆ SIEDZISKA: 415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2-DRZWIOWA 900X600X2000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 Z SZAFKĄ I PÓŁKĄ NA KLAWIATURĘ ZAMYKANE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ISO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FOTELE OBROTOWE</w:t>
            </w:r>
            <w:r>
              <w:rPr>
                <w:rFonts w:cs="Calibri"/>
                <w:sz w:val="28"/>
                <w:szCs w:val="28"/>
                <w:lang w:eastAsia="pl-PL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2-DRZWIOWA  900X600X2000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BIURKO 1200 MM Z SZAFKĄ I PÓŁKĄ NA KLAWIATURĘ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FOTELE OBROTOWE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ISO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20"/>
                <w:szCs w:val="20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  <w:r>
              <w:rPr>
                <w:rFonts w:cs="Arial" w:ascii="Calibri" w:hAnsi="Calibri"/>
                <w:sz w:val="20"/>
                <w:szCs w:val="20"/>
                <w:shd w:fill="EFEFEF" w:val="clear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 :820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470MM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475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DOKUMENTY 600X2200X450 MM ZAMYKANA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1200 MM Z SZAFKĄ I PÓŁKĄ NA KLAWIATURĘ ZAMYKANA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</w:t>
            </w:r>
            <w:r>
              <w:rPr>
                <w:rFonts w:ascii="Calibri" w:hAnsi="Calibri"/>
                <w:sz w:val="18"/>
                <w:szCs w:val="18"/>
              </w:rPr>
              <w:t></w:t>
            </w:r>
            <w:r>
              <w:rPr>
                <w:rFonts w:cs="Calibri" w:ascii="Calibri" w:hAnsi="Calibri"/>
                <w:sz w:val="18"/>
                <w:szCs w:val="18"/>
              </w:rPr>
              <w:t></w:t>
            </w:r>
            <w:r>
              <w:rPr>
                <w:rFonts w:cs="Arial" w:ascii="Calibri" w:hAnsi="Calibri"/>
                <w:sz w:val="18"/>
                <w:szCs w:val="18"/>
              </w:rPr>
              <w:t xml:space="preserve">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CAŁKOWITA _</w:t>
            </w:r>
            <w:r>
              <w:rPr>
                <w:rFonts w:cs="Arial" w:ascii="Calibri" w:hAnsi="Calibri"/>
                <w:sz w:val="18"/>
                <w:szCs w:val="18"/>
              </w:rPr>
              <w:t>KW</w:t>
            </w:r>
            <w:r>
              <w:rPr>
                <w:rFonts w:cs="Arial" w:ascii="Calibri" w:hAnsi="Calibri"/>
                <w:sz w:val="18"/>
                <w:szCs w:val="18"/>
              </w:rPr>
              <w:t xml:space="preserve">ASÓWKA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57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KRZESŁO DLA PACJENTA  ISO</w:t>
            </w:r>
          </w:p>
          <w:p>
            <w:pPr>
              <w:pStyle w:val="NormalWeb"/>
              <w:spacing w:before="0" w:after="57"/>
              <w:rPr>
                <w:rFonts w:cs="Arial" w:ascii="Calibri" w:hAnsi="Calibri"/>
                <w:sz w:val="20"/>
                <w:szCs w:val="20"/>
                <w:shd w:fill="EFEFEF" w:val="clear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KONFERENCYJNE NA METALOWEJ RAMIE Z MIĘKKIM TAPICEROWANYM SIEDZISKIEM I OPARCIEM. NOGI I WSPORNIKI OPARCIA WYKONANE SĄ ZE STALOWEJ RURY OWALNEJ 30X15X1.3 MM, POPRZECZKI RAMY WYKONANO Z RURY STALOWEJ FI 18X1.5MM. MOŻLIWOŚĆ POKRYCIA RAMY FARBĄ PROSZKOWĄ W KOLORZE ALU, CZARNYM LUB CHROMOWĄ POWŁOKĄ GALWANICZNĄ. SIEDZISKO: SZKIELET ZE SKLEJKI BUKOWEJ 4 WARSTW. GR. 4.6 MM OKLEJONY FORMATKA GĄBKI O GĘST.25KG/M3 – GR. 30 MM. OSŁONA SIEDZISKA WYKONANA Z TWORZYWA SZTUCZNEGO. OPARCIE: SZKIELET ZE SKLEJKI BUKOWEJ 4 WARSTW. GR 4.6 MM OKLEJONY FORMATKA GĄBKI O GĘST.21KG/M3 – GR.25 MM. OSŁONA OPARCIA WYKONANA Z TWORZYWA SZTUCZNEGO. STOPKI Z TWORZYWA SZTUCZNEGO ZAPOBIEGAJĄCE RYSOWANIE POWIERZCHNI. </w:t>
            </w:r>
            <w:r>
              <w:rPr>
                <w:rFonts w:cs="Arial" w:ascii="Calibri" w:hAnsi="Calibri"/>
                <w:sz w:val="18"/>
                <w:szCs w:val="18"/>
                <w:shd w:fill="EFEFEF" w:val="clear"/>
              </w:rPr>
              <w:t>ATEST WYTRZYMAŁOŚCIOWY: EN16139, EN1728, EN1022</w:t>
            </w:r>
            <w:r>
              <w:rPr>
                <w:rFonts w:cs="Arial" w:ascii="Calibri" w:hAnsi="Calibri"/>
                <w:sz w:val="20"/>
                <w:szCs w:val="20"/>
                <w:shd w:fill="EFEFEF" w:val="clear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PODSTAWOWE WYMIARY: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WYS.:820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470MM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475 MM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GŁĘBOKOŚĆ SIEDZISKA: 415 MM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KOZETKA LEKARSKA EKG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FOTEL DO POBIERANIA KRWI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PARAWAN ŚCIENNY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SZAFA NA DOKUMENTY 600X 2200 X450 MM ZAMYKANA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OBSZAR RESUSCYTACYJNO-ZABIEGOWY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</w:t>
            </w:r>
          </w:p>
          <w:p>
            <w:pPr>
              <w:pStyle w:val="NormalWeb"/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KRZESŁO OBROTOWE Z MECHANIZMEM </w:t>
            </w:r>
            <w:r>
              <w:rPr>
                <w:rFonts w:ascii="Calibri" w:hAnsi="Calibri"/>
                <w:sz w:val="18"/>
                <w:szCs w:val="18"/>
              </w:rPr>
              <w:t xml:space="preserve">CPT, </w:t>
            </w:r>
            <w:r>
              <w:rPr>
                <w:rFonts w:cs="Arial" w:ascii="Calibri" w:hAnsi="Calibri"/>
                <w:sz w:val="18"/>
                <w:szCs w:val="18"/>
              </w:rPr>
              <w:t xml:space="preserve">MIĘKKIM TAPICEROWANYM SIEDZISKIEM I OPARCIEM ORAZ STAŁYMI PODŁOKIETNIKAMI. SIEDZISKO: SZKIELET WYKONANY Z PROFILOWANEJ SKLEJKI 5 WARSTW. GR. 7.5 MM, POKRYTY GĄBKĄ TAPICERSKĄ O GĘST.25KG/M3 – GR. 40 MM. OSŁONA Z TWORZYWA SZTUCZNEGO OPARCIE: SZKIELET Z TWORZYWA SZTUCZNEGO POKRYTY GĄBKĄ TAPICERSKĄ O GĘST.21KG/M3 – GR. 40 MM + ELEMENT PROFILUJĄCY GĄBKA 25KG/M3 – GR. 20MM. OSŁONA Z TWORZYWA SZTUCZNEGO. PODSTAWA KRZESŁA Z TWORZYWA SZTUCZNEGO. PODŁOKIETNIKI STAŁE Z TWORZYWA SZTUCZNEGO (PU) SAMOHAMOWNE KÓŁKA Ø50 MM DO MIĘKKICH LUB TWARDYCH POWIERZCHNI. ATEST WYTRZYMAŁOŚCIOWY: EN1335, EN1022 </w:t>
            </w:r>
          </w:p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PODSTAWOWE WYMIARY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CAŁKOWITA WYS. REGULOWANA W ZAKRESIE: 970 – 1150MM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OPARCIA REGULOWANA W ZAKRESIE: 570 – 620MM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SIEDZISKA REGULOWANA W ZAKRESIE: 400 – 530MM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WYS.  SIEDZISKA: 460 MM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cs="Arial"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GŁĘBOKOŚĆ SIEDZISKA REGULOWANA W ZAKRESIE: 365 – 405 MM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1000MM Z SZAFKA I PÓŁKĄ NA KLAWIATURĘ ZAMYKANE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SZAFKA Z PÓŁKAMI 500X2000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ZABIEGOWA, OPATRUNKÓW GIPSOWYCH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BIURKO 1100MM Z SZAFKA I PÓŁKĄ NA KLAWIATURĘ ZAMYKANE NA KLUCZ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FOTEL OBROTOWY ZMYWALNY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LODÓWKA WYS 80-85 CM, KLASA A+, 3 PÓŁKI, Z ZAMRAŻALNIKIEM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 xml:space="preserve">OBSZAR SEGREGACJI MEDYCZNEJ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28"/>
                <w:szCs w:val="28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>P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ARAWAN TELESKOPOWY </w:t>
            </w:r>
            <w:r>
              <w:rPr>
                <w:sz w:val="24"/>
                <w:szCs w:val="24"/>
                <w:lang w:eastAsia="pl-PL"/>
              </w:rPr>
              <w:t>MOCOWANE BEZPOŚREDNIO DO ŚCIANY</w:t>
            </w:r>
            <w:r>
              <w:rPr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7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WÓZEK REANIMACYJNY (5 SZUFLAD)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12531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DOWÓZ, MONTAŻ, POPRAWKI W CENIE </w:t>
      </w:r>
    </w:p>
    <w:p>
      <w:pPr>
        <w:pStyle w:val="Normal"/>
        <w:rPr/>
      </w:pPr>
      <w:r>
        <w:rPr/>
        <w:t>GWARANCJA MINIMUM 24 MIESIĄCE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WSZYSTKIE MATERIAŁY UŻYTE DO PRODUKCJI MEBLI I WYPOSAŻENIA MUSZĄ POSIADAĆ ATESTY HIGIENICZNE, ATESTY NIEPALNOŚCI LUB TRUDNO ZAPALNOŚCI.</w:t>
        <w:br/>
        <w:t>WSZYSTKIE BLATY BIUREK, STOŁÓW STOLIKÓW KAWOWYCH NALEŻY WYKONAĆ Z PŁYTY WIÓROWEJ LAMINOWANEJ O GRUBOŚCI 36-38MM Z OBRZEŻAMI WYKOŃCZONYMI TAŚMĄ PCV O GRUBOŚCI CO NAJMNIEJ 2 MM.</w:t>
      </w:r>
    </w:p>
    <w:p>
      <w:pPr>
        <w:pStyle w:val="Normal"/>
        <w:rPr/>
      </w:pPr>
      <w:r>
        <w:rPr/>
        <w:t>ZAWIASY MEBLOWE, ZAWIASY PUSZKOWE WYKONANE Z METALU, NIKLOWANE. ZAWIASY WYPOSAŻONE W SYSTEM SAMO DOMYKANIA (SPRĘŻYNA) ORAZ _</w:t>
      </w:r>
      <w:r>
        <w:rPr/>
        <w:t>KW</w:t>
      </w:r>
      <w:r>
        <w:rPr/>
        <w:t>ASÓWKA_ REGULACJI W TRZECH PŁASZCZYZNACH.</w:t>
      </w:r>
    </w:p>
    <w:p>
      <w:pPr>
        <w:pStyle w:val="Normal"/>
        <w:rPr/>
      </w:pPr>
      <w:r>
        <w:rPr/>
        <w:t>PROWADNICE SZUFLAD, PROWADNICA KULKOWA, KWASÓWKA BLOKADY PROWADNICY W POZYCJI WYSUNIĘTEJ, PROWADNICA WYPOSAŻONA W SYSTEM SAMO DOMYKANIA.</w:t>
        <w:br/>
        <w:t>PLECY WSZYSTKICH SZAF WYKONANE Z 3 MM PŁYTY HDF MONTOWANE DO KORPUSU ZA POMOCĄ̨ WKRĘTÓW. PŁYTY MEBLOWE SKRĘCANE ZA POMOCĄ KONFIRMANTÓW.</w:t>
        <w:br/>
        <w:t>WSZYSTKIE DODATKI MEBLOWE I OKUCIA MUSZĄ BYĆ WYSOKIEJ JAKOŚCI.</w:t>
        <w:br/>
        <w:t>WSZYSTKIE UCHWYTY WYKONANE ZE STALI NIERDZEWNEJ LUB ALUMINIUM MONTOWANE W CO NAJMNIEJ 2 PUNKTACH.</w:t>
      </w:r>
    </w:p>
    <w:p>
      <w:pPr>
        <w:pStyle w:val="Normal"/>
        <w:rPr/>
      </w:pPr>
      <w:r>
        <w:rPr/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7794"/>
        <w:gridCol w:w="874"/>
        <w:gridCol w:w="1289"/>
        <w:gridCol w:w="867"/>
        <w:gridCol w:w="1292"/>
        <w:gridCol w:w="1313"/>
        <w:gridCol w:w="2122"/>
      </w:tblGrid>
      <w:tr>
        <w:trPr>
          <w:trHeight w:val="680" w:hRule="atLeast"/>
          <w:cantSplit w:val="false"/>
        </w:trPr>
        <w:tc>
          <w:tcPr>
            <w:tcW w:w="155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50" w:type="dxa"/>
            </w:tcMar>
            <w:vAlign w:val="center"/>
          </w:tcPr>
          <w:p>
            <w:pPr>
              <w:pStyle w:val="Normal"/>
              <w:jc w:val="left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ZADANIE NR 2</w:t>
            </w:r>
          </w:p>
        </w:tc>
      </w:tr>
      <w:tr>
        <w:trPr>
          <w:trHeight w:val="680" w:hRule="atLeast"/>
          <w:cantSplit w:val="false"/>
        </w:trPr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50" w:type="dxa"/>
            </w:tcMar>
            <w:vAlign w:val="center"/>
          </w:tcPr>
          <w:p>
            <w:pPr>
              <w:pStyle w:val="Normal"/>
              <w:ind w:left="0" w:right="-118" w:hanging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MEBLE I WYPOSAŻENIE ZE STALI NIERDZEWNEJ</w:t>
            </w:r>
          </w:p>
        </w:tc>
        <w:tc>
          <w:tcPr>
            <w:tcW w:w="87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ILOŚĆ OPAK.</w:t>
            </w:r>
          </w:p>
        </w:tc>
        <w:tc>
          <w:tcPr>
            <w:tcW w:w="128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NETTO</w:t>
            </w:r>
          </w:p>
        </w:tc>
        <w:tc>
          <w:tcPr>
            <w:tcW w:w="86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% VAT</w:t>
            </w:r>
          </w:p>
        </w:tc>
        <w:tc>
          <w:tcPr>
            <w:tcW w:w="129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CENA JEDN. BRUTTO</w:t>
            </w:r>
          </w:p>
        </w:tc>
        <w:tc>
          <w:tcPr>
            <w:tcW w:w="13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NETTO</w:t>
            </w:r>
          </w:p>
        </w:tc>
        <w:tc>
          <w:tcPr>
            <w:tcW w:w="212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WARTOŚĆ BRUTTO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28"/>
        <w:gridCol w:w="7543"/>
        <w:gridCol w:w="849"/>
        <w:gridCol w:w="1266"/>
        <w:gridCol w:w="848"/>
        <w:gridCol w:w="1265"/>
        <w:gridCol w:w="1265"/>
        <w:gridCol w:w="2121"/>
      </w:tblGrid>
      <w:tr>
        <w:trPr>
          <w:trHeight w:val="400" w:hRule="atLeast"/>
          <w:cantSplit w:val="false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DEKONTAMINACJA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REGAŁ MEDYCZNY _ 80X50X2000 MM 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84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contextualSpacing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28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WÓZEK JEZDNY </w:t>
            </w:r>
            <w:r>
              <w:rPr>
                <w:rFonts w:ascii="Calibri" w:hAnsi="Calibri"/>
                <w:sz w:val="24"/>
                <w:szCs w:val="24"/>
              </w:rPr>
              <w:t xml:space="preserve">DWUBLATOWY </w:t>
            </w:r>
          </w:p>
          <w:p>
            <w:pPr>
              <w:pStyle w:val="NormalWeb"/>
              <w:spacing w:before="0" w:after="280"/>
              <w:contextualSpacing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MATERIAŁ: STAL KWASOODPORNA 0H18N9</w:t>
              <w:br/>
              <w:t xml:space="preserve">- WSZYSTKIE KRAWĘDZIE ZAOKRĄGLONE, BEZPIECZNE. WYMIARY: </w:t>
            </w:r>
            <w:r>
              <w:rPr>
                <w:rFonts w:ascii="Ebrima" w:hAnsi="Ebrima"/>
                <w:bCs/>
                <w:sz w:val="20"/>
                <w:szCs w:val="20"/>
              </w:rPr>
              <w:t>600X800X880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MAGAZYN BRUDNY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_ 80X50X2000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MAGAZYN CZYSTY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_ 80X50X2000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BRUDOWNIK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REGAŁ MAGAZYNOWY 80X50X2000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REGAŁ NA KACZKI I BASENY </w:t>
            </w:r>
            <w:r>
              <w:rPr>
                <w:rFonts w:ascii="Verdana" w:hAnsi="Verdana"/>
                <w:sz w:val="24"/>
                <w:szCs w:val="24"/>
              </w:rPr>
              <w:t>740x350x1800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MYCIE I DEZYNFEKCJA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Fonts w:cs="Calibri"/>
                <w:color w:val="00000A"/>
                <w:sz w:val="24"/>
                <w:szCs w:val="24"/>
                <w:lang w:eastAsia="pl-PL"/>
              </w:rPr>
            </w:pPr>
            <w:hyperlink r:id="rId2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  <w:r>
              <w:rPr>
                <w:color w:val="00000A"/>
                <w:sz w:val="24"/>
                <w:szCs w:val="24"/>
              </w:rPr>
              <w:t xml:space="preserve"> I PÓŁKĄ </w:t>
            </w:r>
            <w:r>
              <w:rPr>
                <w:rFonts w:cs="Calibri"/>
                <w:color w:val="00000A"/>
                <w:sz w:val="24"/>
                <w:szCs w:val="24"/>
                <w:lang w:eastAsia="pl-PL"/>
              </w:rPr>
              <w:t>2700X600X850 MM +SYFON, DZWICZKI ZAMYKANE NA KLUCZ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5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SZAFKA Z PÓŁKĄ Z DRZWIAMI SKRZYDŁOWYMI -WISZĄCA – 2700X</w:t>
            </w:r>
            <w:r>
              <w:rPr>
                <w:sz w:val="24"/>
                <w:szCs w:val="24"/>
              </w:rPr>
              <w:t>650X400</w:t>
            </w:r>
            <w:r>
              <w:rPr>
                <w:rFonts w:cs="Calibri"/>
                <w:sz w:val="24"/>
                <w:szCs w:val="24"/>
              </w:rPr>
              <w:t xml:space="preserve"> MM </w:t>
            </w: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3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212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38"/>
        <w:gridCol w:w="7959"/>
        <w:gridCol w:w="848"/>
        <w:gridCol w:w="1265"/>
        <w:gridCol w:w="853"/>
        <w:gridCol w:w="1257"/>
        <w:gridCol w:w="1265"/>
        <w:gridCol w:w="1701"/>
      </w:tblGrid>
      <w:tr>
        <w:trPr>
          <w:trHeight w:val="400" w:hRule="atLeast"/>
          <w:cantSplit w:val="false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OPATRUNKÓW GIPSOWYCH</w:t>
            </w:r>
          </w:p>
        </w:tc>
        <w:tc>
          <w:tcPr>
            <w:tcW w:w="8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STÓŁ, SZAFKA 2 DRZWIOWA  800X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MM – DÓŁ +WISZĄCA 800X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STÓŁ, SZAFKA 3 DRZWIOWA 1200X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</w:rPr>
              <w:t xml:space="preserve"> MM – DÓŁ + WISZACA -3 DRZWIAMI SKRZYDŁOWYMI 1200X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4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1400X600X850 MM +SYFON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5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33"/>
        <w:gridCol w:w="7959"/>
        <w:gridCol w:w="849"/>
        <w:gridCol w:w="1266"/>
        <w:gridCol w:w="852"/>
        <w:gridCol w:w="1255"/>
        <w:gridCol w:w="3"/>
        <w:gridCol w:w="1263"/>
        <w:gridCol w:w="3"/>
        <w:gridCol w:w="1702"/>
      </w:tblGrid>
      <w:tr>
        <w:trPr>
          <w:trHeight w:val="400" w:hRule="atLeast"/>
          <w:cantSplit w:val="false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SALA ZABIEGOWA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6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750X600X850 MM +SYFON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7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400X600X850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STÓŁ, SZAFKA 3 DRZWIOWA 1200X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</w:rPr>
              <w:t xml:space="preserve"> MM – DÓŁ + WISZACA -3 DRZWIAMI SKRZYDŁOWYMI 1200X</w:t>
            </w:r>
            <w:r>
              <w:rPr>
                <w:sz w:val="24"/>
                <w:szCs w:val="24"/>
              </w:rPr>
              <w:t>650 X 400 MM Z PÓŁKĄ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MAYO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STÓŁ, SZAFKA 2 DRZWIOWA  800X</w:t>
            </w:r>
            <w:r>
              <w:rPr>
                <w:sz w:val="24"/>
                <w:szCs w:val="24"/>
              </w:rPr>
              <w:t>600X850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MM – DÓŁ +WISZĄCA 800X</w:t>
            </w:r>
            <w:r>
              <w:rPr>
                <w:sz w:val="24"/>
                <w:szCs w:val="24"/>
              </w:rPr>
              <w:t>650 X 400 MM Z PÓŁKĄ DRZWIAMI SKRZYDŁOWYMI.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GIPSOWNIA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SZAFKA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WISZĄCA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800 X 650 X 400 MM</w:t>
            </w:r>
            <w:r>
              <w:rPr>
                <w:rFonts w:cs="Calibri"/>
                <w:sz w:val="24"/>
                <w:szCs w:val="24"/>
              </w:rPr>
              <w:t xml:space="preserve"> -2 DRZWIAMI SKRZYDŁOWYMI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SZAFKA WISZĄCA ZE STALI NIERDZEWNEJ 1400 X 650 X 400 MM, 2 PÓŁKI  OTWARTA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STÓŁ DO OPASEK GIPSOWYCH, Z SZAFKĄ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>STÓŁ WYKONANY ZE STALI KWASOODPORNEJ W GATUNKU 0H18N9. STÓŁ WYPOSAŻONY W JEDNĄ KOMORĘ Z OSADNIKIEM GIPSU UMIESZCZONĄ PO LEWEJ STRONIE STOŁU. WYMIARY KOMORY (DŁXSZERXWYS) W MM: 450X450X150. WSZYSTKIE BOKI ZAGŁĘBIONE. STÓŁ ZABUDOWANY SZAFKĄ Z PRAWEJ STRONY, O DŁUGOŚCI 1400 MM. SZAFKA Z DRZWIAMI OTWIERANYMI SKRZYDŁOWO. WEWNĄTRZ SZAFKI JEDNA PÓŁKA CZYLI DWIE PRZESTRZENIE. PÓŁKA MONTOWANA NA STAŁE. STÓŁ WYKONANY Z PROFILI 30X30X1,2MM ORAZ BLACHY 1,5MM. WYRÓB NA NÓŻKACH REGULOWANYCH W ZAKRESIE 20 MM (MOŻLIWOŚĆ WYPOZIOMOWANIA STOŁU). STOPKI WYKONANE Z TWORZYWA SZTUCZNEGO. WSZYSTKIE KRAWĘDZIE ZAOKRĄGLONE, BEZPIECZNE. 1400X600X850 MM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8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9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800X600X850 MM +SYFON</w:t>
            </w:r>
          </w:p>
        </w:tc>
        <w:tc>
          <w:tcPr>
            <w:tcW w:w="8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2EFD9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OBSZAR RESUSCYTACYJNO-ZABIEGOWY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2"/>
              <w:spacing w:before="40" w:after="0"/>
              <w:rPr>
                <w:rFonts w:ascii="Calibri" w:hAnsi="Calibri"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2"/>
              <w:keepNext/>
              <w:keepLines/>
              <w:spacing w:before="40" w:after="0"/>
              <w:outlineLvl w:val="1"/>
              <w:rPr>
                <w:rStyle w:val="Czeinternetowe"/>
                <w:rFonts w:ascii="Calibri" w:hAnsi="Calibri"/>
                <w:color w:val="00000A"/>
                <w:sz w:val="24"/>
                <w:szCs w:val="24"/>
                <w:u w:val="none"/>
              </w:rPr>
            </w:pPr>
            <w:hyperlink r:id="rId10">
              <w:r>
                <w:rPr>
                  <w:rStyle w:val="Czeinternetowe"/>
                  <w:rFonts w:ascii="Calibri" w:hAnsi="Calibri"/>
                  <w:color w:val="00000A"/>
                  <w:sz w:val="24"/>
                  <w:szCs w:val="24"/>
                  <w:u w:val="none"/>
                </w:rPr>
                <w:t>STÓŁ ZE ZLEWEM 2-KOMOROWYM I 2 DRZWIAMI SKRZYDŁOWYMI</w:t>
              </w:r>
            </w:hyperlink>
          </w:p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1000X600X850 MM +SYFON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hyperlink r:id="rId11">
              <w:r>
                <w:rPr>
                  <w:rStyle w:val="Czeinternetowe"/>
                  <w:color w:val="00000A"/>
                  <w:sz w:val="24"/>
                  <w:szCs w:val="24"/>
                  <w:u w:val="none"/>
                </w:rPr>
                <w:t>STÓŁ ZE ZLEWEM  JEDNOKOMOROWYM (UMYWALKA), Z DRZWIAMI SKRZYDŁOWYMI.</w:t>
              </w:r>
            </w:hyperlink>
            <w:r>
              <w:rPr>
                <w:sz w:val="24"/>
                <w:szCs w:val="24"/>
              </w:rPr>
              <w:t xml:space="preserve"> 600X600X850 MM </w:t>
            </w:r>
            <w:r>
              <w:rPr>
                <w:rFonts w:cs="Calibri"/>
                <w:sz w:val="24"/>
                <w:szCs w:val="24"/>
              </w:rPr>
              <w:t>+SYFON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STÓŁ, SZAFKA 2 DRZWIOWA SZER. 1000X600X850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STÓŁ, SZUFLADAMY SZER. 1000X600X850 MM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agwe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SZAFKA WISZĄCA 1000X650X400 MM –PÓŁKI OTWARTA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SZAFKA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WISZĄCA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1000 X 650 X 400 MM</w:t>
            </w:r>
            <w:r>
              <w:rPr>
                <w:rFonts w:cs="Calibri"/>
                <w:sz w:val="24"/>
                <w:szCs w:val="24"/>
              </w:rPr>
              <w:t xml:space="preserve"> -2 DRZWIAMI SKRZYDŁOWYMI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STOLIK MAYO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31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 LEKARSKA 2 DZWIOWA</w:t>
            </w:r>
          </w:p>
          <w:p>
            <w:pPr>
              <w:pStyle w:val="NormalWeb"/>
              <w:spacing w:before="0" w:after="0"/>
              <w:ind w:left="0" w:right="0" w:hanging="0"/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  <w:shd w:fill="FFFFFF" w:val="clear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MINIMALNE WYMIARY ZEWNĘTRZNE 1800 X 800 X 390MM  (wys x szer x głębokość) </w:t>
            </w: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  <w:shd w:fill="FFFFFF" w:val="clear"/>
              </w:rPr>
              <w:t>+/- 20 MM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FFFFFF" w:val="clear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FFFFFF" w:val="clear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DRZWI SZAFY MAJA BYĆ PRZESZKLONE,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FFFFFF" w:val="clear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  <w:shd w:fill="FFFFFF" w:val="clear"/>
              </w:rPr>
            </w:pPr>
            <w:r>
              <w:rPr>
                <w:rFonts w:ascii="Calibri" w:hAnsi="Calibri"/>
                <w:sz w:val="20"/>
                <w:szCs w:val="20"/>
                <w:shd w:fill="FFFFFF" w:val="clear"/>
              </w:rPr>
              <w:t xml:space="preserve">WYPOSAŻONA W UCHWYT DRZWIOWY Z ZAMKIEM ZABEZPIECZAJĄCYM RYGLUJĄCYM DRZWI W 3 PUNKTACH. </w:t>
            </w:r>
          </w:p>
          <w:p>
            <w:pPr>
              <w:pStyle w:val="Normal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>KOLOR JASNOSZARY WG PALETY RAL 7035 LUB RÓWNOWAŻNY.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0" w:type="dxa"/>
            </w:tcMar>
            <w:vAlign w:val="bottom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GABINET KONSULTACYJNY 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280" w:after="280"/>
              <w:ind w:left="-70" w:right="0" w:firstLine="70"/>
              <w:jc w:val="both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32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</w:t>
            </w:r>
            <w:r>
              <w:rPr>
                <w:rFonts w:cs="Calibri" w:ascii="Calibri" w:hAnsi="Calibri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MINIMALNE WYMIARY ZEWNĘTRZNE 1800X600X420MM  (wysxszerxgłębokość) +/- 20 MM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SZAFA MUSI BYĆ JEDNODRZWIOWA, DRZWI SZAFY MAJA BYĆ PRZESZKLONE,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-70" w:right="0" w:firstLine="70"/>
              <w:jc w:val="both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WYPOSAŻONA W UCHWYT DRZWIOWY Z ZAMKIEM ZABEZPIECZAJĄCYM RYGLUJĄCYM DRZWI W 3 PUNKTACH. KOLOR JASNOSZARY WG PALETY RAL 7035 LUB RÓWNOWAŻNY.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23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ind w:left="720" w:right="0" w:hanging="0"/>
              <w:rPr>
                <w:rFonts w:cs="Calibri" w:ascii="Calibri" w:hAnsi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280"/>
              <w:ind w:left="720" w:right="0" w:hanging="0"/>
              <w:rPr>
                <w:rFonts w:cs="Calibri" w:ascii="Calibri" w:hAnsi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SALA ZABIEGOWA, OPATRUNKÓW GIPSOWYCH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400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8"/>
                <w:szCs w:val="28"/>
              </w:rPr>
            </w:pPr>
            <w:r>
              <w:rPr>
                <w:rFonts w:cs="Calibri" w:ascii="Calibri" w:hAnsi="Calibri"/>
                <w:sz w:val="28"/>
                <w:szCs w:val="28"/>
              </w:rPr>
              <w:t>33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0"/>
              <w:rPr>
                <w:rFonts w:cs="Calibri" w:ascii="Calibri" w:hAnsi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SZAFA MEDYCZNA METALOWA LEKARSKA 2 DZWIOWA</w:t>
            </w:r>
          </w:p>
          <w:p>
            <w:pPr>
              <w:pStyle w:val="NormalWeb"/>
              <w:spacing w:before="0" w:after="0"/>
              <w:ind w:left="0" w:right="0" w:hanging="0"/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MINIMALNE WYMIARY ZEWNĘTRZNE 1800 X 800 X 390MM  (wysxszerxgłębokość) </w:t>
            </w:r>
            <w:r>
              <w:rPr>
                <w:rFonts w:cs="Arial" w:ascii="Calibri" w:hAnsi="Calibri"/>
                <w:b/>
                <w:bCs/>
                <w:i/>
                <w:iCs/>
                <w:sz w:val="20"/>
                <w:szCs w:val="20"/>
              </w:rPr>
              <w:t>+/- 20 MM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KORPUS SZAFY WYKONANY Z BLACHY O GRUBOŚCI MIN. 0,8MM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DRZWI SZAFY MAJA BYĆ PRZESZKLONE,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PÓŁKI WYKONANE ZE SZKŁA Z MOŻLIWOŚCIĄ PRZESTAWIANIA CO 25 MM, </w:t>
            </w:r>
          </w:p>
          <w:p>
            <w:pPr>
              <w:pStyle w:val="NormalWeb"/>
              <w:spacing w:before="0" w:after="0"/>
              <w:ind w:left="72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WYPOSAŻONA W UCHWYT DRZWIOWY Z ZAMKIEM ZABEZPIECZAJĄCYM RYGLUJĄCYM DRZWI W 3 PUNKTACH.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JASNOSZARY WG PALETY RAL 7035 LUB RÓWNOWAŻNY.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AF1DD" w:val="clear"/>
            <w:tcMar>
              <w:left w:w="50" w:type="dxa"/>
            </w:tcMar>
            <w:vAlign w:val="bottom"/>
          </w:tcPr>
          <w:p>
            <w:pPr>
              <w:pStyle w:val="NormalWeb"/>
              <w:spacing w:before="0" w:after="280"/>
              <w:jc w:val="center"/>
              <w:rPr>
                <w:rFonts w:cs="Calibri" w:ascii="Calibri" w:hAnsi="Calibri"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>PROMORTE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</w:r>
          </w:p>
        </w:tc>
      </w:tr>
      <w:tr>
        <w:trPr>
          <w:trHeight w:val="1326" w:hRule="atLeast"/>
          <w:cantSplit w:val="false"/>
        </w:trPr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Web"/>
              <w:spacing w:before="0" w:after="2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34</w:t>
            </w:r>
          </w:p>
        </w:tc>
        <w:tc>
          <w:tcPr>
            <w:tcW w:w="79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bottom"/>
          </w:tcPr>
          <w:p>
            <w:pPr>
              <w:pStyle w:val="Normal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WÓZEK DO PRZEWOŻENIA ZWŁOK </w:t>
            </w:r>
          </w:p>
          <w:p>
            <w:pPr>
              <w:pStyle w:val="NormalWeb"/>
              <w:spacing w:before="0" w:after="280"/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WYKONANY W CAŁOŚCI ZE STALI KWASOODPORNEJ WYPOSAŻONY W ZDEJMOWANE LEŻE Z UCHWYTAMI PO BOKACH, REGULACJA WYSOKOŚCI LEŻA Z W ZAKRESIE 610/840 MM ZA POMOCĄ MECHANIZMU ŚRUBOWEGO , WÓZEK WYPOSAŻONY W 4 KÓŁKA JEZDNE  W TYM DWA Z BLOKADĄ. 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>2300X695X610\840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127" w:hRule="atLeast"/>
          <w:cantSplit w:val="false"/>
        </w:trPr>
        <w:tc>
          <w:tcPr>
            <w:tcW w:w="12617" w:type="dxa"/>
            <w:gridSpan w:val="7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DOWÓZ, MONTAŻ, POPRAWKI W CENIE </w:t>
      </w:r>
    </w:p>
    <w:p>
      <w:pPr>
        <w:pStyle w:val="Normal"/>
        <w:rPr/>
      </w:pPr>
      <w:r>
        <w:rPr/>
        <w:t>GWARANCJA 24 MIESIĄCE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417" w:right="1417" w:header="142" w:top="568" w:footer="284" w:bottom="8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ee"/>
    <w:family w:val="roman"/>
    <w:pitch w:val="variable"/>
  </w:font>
  <w:font w:name="Ebri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>
        <w:b/>
        <w:bCs/>
      </w:rPr>
    </w:pPr>
    <w:r>
      <w:rPr>
        <w:b/>
        <w:bCs/>
      </w:rPr>
      <w:t>Załącznik nr 3 -formularz asortymentowo-cenowy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426d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val="pl-PL" w:eastAsia="en-US" w:bidi="ar-SA"/>
    </w:rPr>
  </w:style>
  <w:style w:type="paragraph" w:styleId="Nagwek1">
    <w:name w:val="Nagłówek 1"/>
    <w:uiPriority w:val="99"/>
    <w:qFormat/>
    <w:link w:val="Nagwek1Znak"/>
    <w:rsid w:val="00ed3abd"/>
    <w:basedOn w:val="Normal"/>
    <w:pPr>
      <w:outlineLvl w:val="0"/>
    </w:pPr>
    <w:rPr/>
  </w:style>
  <w:style w:type="paragraph" w:styleId="Nagwek2">
    <w:name w:val="Nagłówek 2"/>
    <w:uiPriority w:val="99"/>
    <w:qFormat/>
    <w:link w:val="Nagwek2Znak"/>
    <w:rsid w:val="001f32ce"/>
    <w:basedOn w:val="Normal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9"/>
    <w:link w:val="Nagwek1"/>
    <w:locked/>
    <w:rsid w:val="00ed3abd"/>
    <w:basedOn w:val="DefaultParagraphFont"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styleId="Nagwek2Znak" w:customStyle="1">
    <w:name w:val="Nagłówek 2 Znak"/>
    <w:uiPriority w:val="99"/>
    <w:semiHidden/>
    <w:link w:val="Nagwek2"/>
    <w:locked/>
    <w:rsid w:val="001f32ce"/>
    <w:basedOn w:val="DefaultParagraphFont"/>
    <w:rPr>
      <w:rFonts w:ascii="Calibri Light" w:hAnsi="Calibri Light" w:cs="Times New Roman"/>
      <w:color w:val="2F5496"/>
      <w:sz w:val="26"/>
      <w:szCs w:val="26"/>
    </w:rPr>
  </w:style>
  <w:style w:type="character" w:styleId="Czeinternetowe" w:customStyle="1">
    <w:name w:val="Łącze internetowe"/>
    <w:uiPriority w:val="99"/>
    <w:semiHidden/>
    <w:rsid w:val="00e02055"/>
    <w:basedOn w:val="DefaultParagraphFont"/>
    <w:rPr>
      <w:rFonts w:cs="Times New Roman"/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rsid w:val="00e02055"/>
    <w:basedOn w:val="DefaultParagraphFont"/>
    <w:rPr>
      <w:rFonts w:cs="Times New Roman"/>
      <w:color w:val="954F72"/>
      <w:u w:val="single"/>
    </w:rPr>
  </w:style>
  <w:style w:type="character" w:styleId="NagwekZnak" w:customStyle="1">
    <w:name w:val="Nagłówek Znak"/>
    <w:uiPriority w:val="99"/>
    <w:link w:val="Nagwek"/>
    <w:locked/>
    <w:rsid w:val="00d44208"/>
    <w:basedOn w:val="DefaultParagraphFont"/>
    <w:rPr>
      <w:rFonts w:cs="Times New Roman"/>
    </w:rPr>
  </w:style>
  <w:style w:type="character" w:styleId="StopkaZnak" w:customStyle="1">
    <w:name w:val="Stopka Znak"/>
    <w:uiPriority w:val="99"/>
    <w:link w:val="Stopka"/>
    <w:locked/>
    <w:rsid w:val="00d44208"/>
    <w:basedOn w:val="DefaultParagraphFont"/>
    <w:rPr>
      <w:rFonts w:cs="Times New Roman"/>
    </w:rPr>
  </w:style>
  <w:style w:type="character" w:styleId="TekstdymkaZnak" w:customStyle="1">
    <w:name w:val="Tekst dymka Znak"/>
    <w:uiPriority w:val="99"/>
    <w:semiHidden/>
    <w:link w:val="Tekstdymka"/>
    <w:locked/>
    <w:rsid w:val="00d44208"/>
    <w:basedOn w:val="DefaultParagraphFont"/>
    <w:rPr>
      <w:rFonts w:ascii="Segoe UI" w:hAnsi="Segoe UI" w:cs="Segoe UI"/>
      <w:sz w:val="18"/>
      <w:szCs w:val="18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Symbol"/>
      <w:sz w:val="20"/>
    </w:rPr>
  </w:style>
  <w:style w:type="character" w:styleId="ListLabel4" w:customStyle="1">
    <w:name w:val="ListLabel 4"/>
    <w:rPr>
      <w:rFonts w:cs="Courier New"/>
      <w:sz w:val="20"/>
    </w:rPr>
  </w:style>
  <w:style w:type="character" w:styleId="ListLabel5" w:customStyle="1">
    <w:name w:val="ListLabel 5"/>
    <w:rPr>
      <w:rFonts w:cs="Wingdings"/>
      <w:sz w:val="20"/>
    </w:rPr>
  </w:style>
  <w:style w:type="character" w:styleId="ListLabel6" w:customStyle="1">
    <w:name w:val="ListLabel 6"/>
    <w:rPr>
      <w:rFonts w:cs="Symbol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Wingdings"/>
    </w:rPr>
  </w:style>
  <w:style w:type="character" w:styleId="ListLabel9">
    <w:name w:val="ListLabel 9"/>
    <w:rPr>
      <w:rFonts w:cs="Symbol"/>
      <w:sz w:val="20"/>
    </w:rPr>
  </w:style>
  <w:style w:type="character" w:styleId="ListLabel10">
    <w:name w:val="ListLabel 10"/>
    <w:rPr>
      <w:rFonts w:cs="Courier New"/>
      <w:sz w:val="20"/>
    </w:rPr>
  </w:style>
  <w:style w:type="character" w:styleId="ListLabel11">
    <w:name w:val="ListLabel 11"/>
    <w:rPr>
      <w:rFonts w:cs="Wingdings"/>
      <w:sz w:val="20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Symbol"/>
      <w:sz w:val="20"/>
    </w:rPr>
  </w:style>
  <w:style w:type="character" w:styleId="ListLabel16">
    <w:name w:val="ListLabel 16"/>
    <w:rPr>
      <w:rFonts w:cs="Courier New"/>
      <w:sz w:val="20"/>
    </w:rPr>
  </w:style>
  <w:style w:type="character" w:styleId="ListLabel17">
    <w:name w:val="ListLabel 17"/>
    <w:rPr>
      <w:rFonts w:cs="Wingdings"/>
      <w:sz w:val="20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Courier New"/>
    </w:rPr>
  </w:style>
  <w:style w:type="character" w:styleId="ListLabel20">
    <w:name w:val="ListLabel 20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 w:customStyle="1">
    <w:name w:val="Główka"/>
    <w:uiPriority w:val="99"/>
    <w:rsid w:val="00d44208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Msonormal" w:customStyle="1">
    <w:name w:val="msonormal"/>
    <w:uiPriority w:val="99"/>
    <w:rsid w:val="00e02055"/>
    <w:basedOn w:val="Normal"/>
    <w:pPr>
      <w:spacing w:before="0" w:after="280"/>
    </w:pPr>
    <w:rPr>
      <w:rFonts w:ascii="Times New Roman" w:hAnsi="Times New Roman" w:eastAsia="Times New Roman"/>
      <w:lang w:eastAsia="pl-PL"/>
    </w:rPr>
  </w:style>
  <w:style w:type="paragraph" w:styleId="Xl65" w:customStyle="1">
    <w:name w:val="xl65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Xl66" w:customStyle="1">
    <w:name w:val="xl66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67" w:customStyle="1">
    <w:name w:val="xl67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right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68" w:customStyle="1">
    <w:name w:val="xl68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69" w:customStyle="1">
    <w:name w:val="xl69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right"/>
    </w:pPr>
    <w:rPr>
      <w:rFonts w:eastAsia="Times New Roman" w:cs="Calibri"/>
      <w:b/>
      <w:bCs/>
      <w:sz w:val="28"/>
      <w:szCs w:val="28"/>
      <w:lang w:eastAsia="pl-PL"/>
    </w:rPr>
  </w:style>
  <w:style w:type="paragraph" w:styleId="Xl70" w:customStyle="1">
    <w:name w:val="xl70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1" w:customStyle="1">
    <w:name w:val="xl71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Xl72" w:customStyle="1">
    <w:name w:val="xl72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hd w:fill="C0C0C0" w:val="clear"/>
      <w:spacing w:before="0" w:after="280"/>
      <w:jc w:val="center"/>
    </w:pPr>
    <w:rPr>
      <w:rFonts w:eastAsia="Times New Roman" w:cs="Calibri"/>
      <w:b/>
      <w:bCs/>
      <w:lang w:eastAsia="pl-PL"/>
    </w:rPr>
  </w:style>
  <w:style w:type="paragraph" w:styleId="Xl73" w:customStyle="1">
    <w:name w:val="xl73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4" w:customStyle="1">
    <w:name w:val="xl74"/>
    <w:uiPriority w:val="99"/>
    <w:rsid w:val="00e02055"/>
    <w:basedOn w:val="Normal"/>
    <w:pPr>
      <w:spacing w:before="0" w:after="280"/>
    </w:pPr>
    <w:rPr>
      <w:rFonts w:ascii="Georgia" w:hAnsi="Georgia" w:eastAsia="Times New Roman"/>
      <w:color w:val="000000"/>
      <w:lang w:eastAsia="pl-PL"/>
    </w:rPr>
  </w:style>
  <w:style w:type="paragraph" w:styleId="Xl75" w:customStyle="1">
    <w:name w:val="xl75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6" w:customStyle="1">
    <w:name w:val="xl76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7" w:customStyle="1">
    <w:name w:val="xl77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78" w:customStyle="1">
    <w:name w:val="xl78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color w:val="000000"/>
      <w:sz w:val="28"/>
      <w:szCs w:val="28"/>
      <w:lang w:eastAsia="pl-PL"/>
    </w:rPr>
  </w:style>
  <w:style w:type="paragraph" w:styleId="Xl79" w:customStyle="1">
    <w:name w:val="xl79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color w:val="000000"/>
      <w:sz w:val="28"/>
      <w:szCs w:val="28"/>
      <w:lang w:eastAsia="pl-PL"/>
    </w:rPr>
  </w:style>
  <w:style w:type="paragraph" w:styleId="Xl80" w:customStyle="1">
    <w:name w:val="xl80"/>
    <w:uiPriority w:val="99"/>
    <w:rsid w:val="00e02055"/>
    <w:basedOn w:val="Normal"/>
    <w:pPr>
      <w:spacing w:before="0" w:after="280"/>
    </w:pPr>
    <w:rPr>
      <w:rFonts w:ascii="Georgia" w:hAnsi="Georgia" w:eastAsia="Times New Roman"/>
      <w:color w:val="000000"/>
      <w:lang w:eastAsia="pl-PL"/>
    </w:rPr>
  </w:style>
  <w:style w:type="paragraph" w:styleId="Xl81" w:customStyle="1">
    <w:name w:val="xl81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center"/>
    </w:pPr>
    <w:rPr>
      <w:rFonts w:eastAsia="Times New Roman" w:cs="Calibri"/>
      <w:b/>
      <w:bCs/>
      <w:sz w:val="28"/>
      <w:szCs w:val="28"/>
      <w:lang w:eastAsia="pl-PL"/>
    </w:rPr>
  </w:style>
  <w:style w:type="paragraph" w:styleId="Xl82" w:customStyle="1">
    <w:name w:val="xl82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right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83" w:customStyle="1">
    <w:name w:val="xl83"/>
    <w:uiPriority w:val="99"/>
    <w:rsid w:val="00e02055"/>
    <w:basedOn w:val="Normal"/>
    <w:pPr>
      <w:pBdr>
        <w:top w:val="nil"/>
        <w:left w:val="nil"/>
        <w:bottom w:val="single" w:sz="4" w:space="0" w:color="00000A"/>
        <w:right w:val="nil"/>
      </w:pBdr>
      <w:spacing w:before="0" w:after="280"/>
      <w:jc w:val="center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Xl84" w:customStyle="1">
    <w:name w:val="xl84"/>
    <w:uiPriority w:val="99"/>
    <w:rsid w:val="00e02055"/>
    <w:basedOn w:val="Normal"/>
    <w:pPr>
      <w:pBdr>
        <w:top w:val="nil"/>
        <w:left w:val="single" w:sz="4" w:space="0" w:color="00000A"/>
        <w:bottom w:val="single" w:sz="4" w:space="0" w:color="00000A"/>
        <w:right w:val="nil"/>
      </w:pBdr>
      <w:spacing w:before="0" w:after="280"/>
    </w:pPr>
    <w:rPr>
      <w:rFonts w:eastAsia="Times New Roman" w:cs="Calibri"/>
      <w:sz w:val="28"/>
      <w:szCs w:val="28"/>
      <w:lang w:eastAsia="pl-PL"/>
    </w:rPr>
  </w:style>
  <w:style w:type="paragraph" w:styleId="NormalWeb">
    <w:name w:val="Normal (Web)"/>
    <w:uiPriority w:val="99"/>
    <w:rsid w:val="001a59c3"/>
    <w:basedOn w:val="Normal"/>
    <w:pPr>
      <w:spacing w:before="0" w:after="280"/>
    </w:pPr>
    <w:rPr>
      <w:rFonts w:ascii="Times New Roman" w:hAnsi="Times New Roman" w:eastAsia="Times New Roman"/>
      <w:lang w:eastAsia="pl-PL"/>
    </w:rPr>
  </w:style>
  <w:style w:type="paragraph" w:styleId="NoSpacing">
    <w:name w:val="No Spacing"/>
    <w:uiPriority w:val="99"/>
    <w:qFormat/>
    <w:rsid w:val="00013bd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val="pl-PL" w:eastAsia="en-US" w:bidi="ar-SA"/>
    </w:rPr>
  </w:style>
  <w:style w:type="paragraph" w:styleId="Default" w:customStyle="1">
    <w:name w:val="Default"/>
    <w:uiPriority w:val="99"/>
    <w:rsid w:val="00887c3d"/>
    <w:pPr>
      <w:widowControl/>
      <w:suppressAutoHyphens w:val="true"/>
      <w:bidi w:val="0"/>
      <w:jc w:val="left"/>
    </w:pPr>
    <w:rPr>
      <w:rFonts w:ascii="Symbol" w:hAnsi="Symbol" w:eastAsia="Calibri" w:cs="Symbol"/>
      <w:color w:val="000000"/>
      <w:sz w:val="24"/>
      <w:szCs w:val="24"/>
      <w:lang w:val="pl-PL" w:eastAsia="en-US" w:bidi="ar-SA"/>
    </w:rPr>
  </w:style>
  <w:style w:type="paragraph" w:styleId="ListParagraph">
    <w:name w:val="List Paragraph"/>
    <w:uiPriority w:val="99"/>
    <w:qFormat/>
    <w:rsid w:val="00887c3d"/>
    <w:basedOn w:val="Normal"/>
    <w:pPr>
      <w:spacing w:before="0" w:after="0"/>
      <w:ind w:left="720" w:right="0" w:hanging="0"/>
      <w:contextualSpacing/>
    </w:pPr>
    <w:rPr/>
  </w:style>
  <w:style w:type="paragraph" w:styleId="Stopka">
    <w:name w:val="Stopka"/>
    <w:uiPriority w:val="99"/>
    <w:link w:val="StopkaZnak"/>
    <w:rsid w:val="00d4420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link w:val="TekstdymkaZnak"/>
    <w:rsid w:val="00d44208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lep.technica.pl/z-szafka/stol-ze-zlewem-dwukomorowym-i-drzwiami-skrzydlowymi-1000x600x850-mm-stalgast-616306?campaign-id=4" TargetMode="External"/><Relationship Id="rId3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4" Type="http://schemas.openxmlformats.org/officeDocument/2006/relationships/hyperlink" Target="https://sklep.technica.pl/z-szafka/stol-ze-zlewem-dwukomorowym-i-drzwiami-skrzydlowymi-1000x600x850-mm-stalgast-616306?campaign-id=4" TargetMode="External"/><Relationship Id="rId5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6" Type="http://schemas.openxmlformats.org/officeDocument/2006/relationships/hyperlink" Target="https://sklep.technica.pl/z-szafka/stol-ze-zlewem-dwukomorowym-i-drzwiami-skrzydlowymi-1000x600x850-mm-stalgast-616306?campaign-id=4" TargetMode="External"/><Relationship Id="rId7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8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9" Type="http://schemas.openxmlformats.org/officeDocument/2006/relationships/hyperlink" Target="https://sklep.technica.pl/z-szafka/stol-ze-zlewem-dwukomorowym-i-drzwiami-skrzydlowymi-1000x600x850-mm-stalgast-616306?campaign-id=4" TargetMode="External"/><Relationship Id="rId10" Type="http://schemas.openxmlformats.org/officeDocument/2006/relationships/hyperlink" Target="https://sklep.technica.pl/z-szafka/stol-ze-zlewem-dwukomorowym-i-drzwiami-skrzydlowymi-1000x600x850-mm-stalgast-616306?campaign-id=4" TargetMode="External"/><Relationship Id="rId11" Type="http://schemas.openxmlformats.org/officeDocument/2006/relationships/hyperlink" Target="https://sklep.technica.pl/z-szafka/stol-ze-zlewem-jednokomorowym-z-drzwiami-skrzydlowymi-600x700x850-mm-stalgast-980717060?from=listing&amp;campaign-id=19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2020-01-20T06:32:00Z</dcterms:created>
  <dc:creator>REDPLUS Robert Pankowski</dc:creator>
  <dc:language>pl-PL</dc:language>
  <cp:lastModifiedBy>Mariusz Pastuszka</cp:lastModifiedBy>
  <cp:lastPrinted>2020-03-18T11:18:43Z</cp:lastPrinted>
  <dcterms:modified xsi:type="dcterms:W3CDTF">2020-02-25T09:27:00Z</dcterms:modified>
  <cp:revision>30</cp:revision>
  <dc:title>ZAŁĄCZNIK NR 1</dc:title>
</cp:coreProperties>
</file>